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4F7" w:rsidRDefault="006854F7" w:rsidP="006854F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Муниципальное автономное общеобразовательное учреждение</w:t>
      </w:r>
    </w:p>
    <w:p w:rsidR="006854F7" w:rsidRDefault="006854F7" w:rsidP="006854F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Успенская средняя общеобразовательная школа </w:t>
      </w:r>
    </w:p>
    <w:p w:rsidR="006854F7" w:rsidRDefault="006854F7" w:rsidP="006854F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Тюменского муниципального округа</w:t>
      </w:r>
    </w:p>
    <w:p w:rsidR="006854F7" w:rsidRDefault="006854F7" w:rsidP="006854F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54F7" w:rsidRDefault="006854F7" w:rsidP="006854F7">
      <w:pPr>
        <w:rPr>
          <w:rFonts w:asciiTheme="majorBidi" w:hAnsiTheme="majorBidi" w:cstheme="majorBidi"/>
          <w:sz w:val="28"/>
          <w:szCs w:val="28"/>
        </w:rPr>
      </w:pPr>
    </w:p>
    <w:tbl>
      <w:tblPr>
        <w:tblStyle w:val="af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854F7" w:rsidTr="006854F7">
        <w:tc>
          <w:tcPr>
            <w:tcW w:w="3273" w:type="dxa"/>
          </w:tcPr>
          <w:p w:rsidR="006854F7" w:rsidRDefault="006854F7">
            <w:pPr>
              <w:rPr>
                <w:rFonts w:asciiTheme="majorBidi" w:hAnsiTheme="majorBidi" w:cstheme="majorBidi"/>
                <w:sz w:val="22"/>
              </w:rPr>
            </w:pPr>
          </w:p>
          <w:p w:rsidR="006854F7" w:rsidRDefault="006854F7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РАССМОТРЕНО:</w:t>
            </w:r>
          </w:p>
          <w:p w:rsidR="006854F7" w:rsidRDefault="006854F7">
            <w:pPr>
              <w:pStyle w:val="af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педагогическом совете</w:t>
            </w:r>
          </w:p>
          <w:p w:rsidR="006854F7" w:rsidRDefault="006854F7">
            <w:pPr>
              <w:pStyle w:val="af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№ </w:t>
            </w:r>
            <w:r>
              <w:rPr>
                <w:rFonts w:ascii="Times New Roman" w:hAnsi="Times New Roman"/>
              </w:rPr>
              <w:t>1</w:t>
            </w:r>
          </w:p>
          <w:p w:rsidR="006854F7" w:rsidRDefault="006854F7">
            <w:pPr>
              <w:pStyle w:val="af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</w:t>
            </w:r>
            <w:r>
              <w:rPr>
                <w:rFonts w:ascii="Times New Roman" w:hAnsi="Times New Roman"/>
              </w:rPr>
              <w:t>29.08.2026</w:t>
            </w:r>
          </w:p>
          <w:p w:rsidR="006854F7" w:rsidRDefault="006854F7">
            <w:pPr>
              <w:rPr>
                <w:rFonts w:asciiTheme="majorBidi" w:hAnsiTheme="majorBidi" w:cstheme="majorBidi"/>
              </w:rPr>
            </w:pPr>
          </w:p>
          <w:p w:rsidR="006854F7" w:rsidRDefault="006854F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284" w:type="dxa"/>
          </w:tcPr>
          <w:p w:rsidR="006854F7" w:rsidRDefault="006854F7">
            <w:pPr>
              <w:rPr>
                <w:rFonts w:asciiTheme="majorBidi" w:hAnsiTheme="majorBidi" w:cstheme="majorBidi"/>
              </w:rPr>
            </w:pPr>
          </w:p>
          <w:p w:rsidR="006854F7" w:rsidRDefault="006854F7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СОГЛАСОВАНО</w:t>
            </w:r>
          </w:p>
          <w:p w:rsidR="006854F7" w:rsidRDefault="006854F7">
            <w:pPr>
              <w:pStyle w:val="af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Управляющим советом </w:t>
            </w:r>
          </w:p>
          <w:p w:rsidR="006854F7" w:rsidRDefault="006854F7">
            <w:pPr>
              <w:pStyle w:val="af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МАОУ Успенской СОШ  </w:t>
            </w:r>
          </w:p>
          <w:p w:rsidR="006854F7" w:rsidRDefault="006854F7">
            <w:pPr>
              <w:pStyle w:val="af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№</w:t>
            </w:r>
            <w:r>
              <w:rPr>
                <w:rFonts w:ascii="Times New Roman" w:hAnsi="Times New Roman"/>
              </w:rPr>
              <w:t xml:space="preserve">14 </w:t>
            </w:r>
          </w:p>
          <w:p w:rsidR="006854F7" w:rsidRDefault="006854F7" w:rsidP="006854F7">
            <w:pPr>
              <w:pStyle w:val="af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29.08.2026</w:t>
            </w:r>
          </w:p>
          <w:p w:rsidR="006854F7" w:rsidRDefault="006854F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65" w:type="dxa"/>
          </w:tcPr>
          <w:p w:rsidR="006854F7" w:rsidRDefault="006854F7">
            <w:pPr>
              <w:rPr>
                <w:rFonts w:asciiTheme="majorBidi" w:hAnsiTheme="majorBidi" w:cstheme="majorBidi"/>
              </w:rPr>
            </w:pPr>
          </w:p>
          <w:p w:rsidR="006854F7" w:rsidRDefault="006854F7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УТВЕРЖДЕНО</w:t>
            </w:r>
          </w:p>
          <w:p w:rsidR="006854F7" w:rsidRDefault="006854F7">
            <w:pPr>
              <w:pStyle w:val="af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Приказом директора</w:t>
            </w:r>
          </w:p>
          <w:p w:rsidR="006854F7" w:rsidRDefault="006854F7">
            <w:pPr>
              <w:pStyle w:val="af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МАОУ Успенской СОШ</w:t>
            </w:r>
          </w:p>
          <w:p w:rsidR="006854F7" w:rsidRDefault="006854F7">
            <w:pPr>
              <w:pStyle w:val="af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№</w:t>
            </w:r>
            <w:r>
              <w:rPr>
                <w:rFonts w:ascii="Times New Roman" w:hAnsi="Times New Roman"/>
              </w:rPr>
              <w:t>304</w:t>
            </w:r>
            <w:bookmarkStart w:id="0" w:name="_GoBack"/>
            <w:bookmarkEnd w:id="0"/>
          </w:p>
          <w:p w:rsidR="006854F7" w:rsidRDefault="006854F7" w:rsidP="006854F7">
            <w:pPr>
              <w:pStyle w:val="af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29.08.2026</w:t>
            </w:r>
          </w:p>
          <w:p w:rsidR="006854F7" w:rsidRDefault="006854F7">
            <w:pPr>
              <w:rPr>
                <w:rFonts w:asciiTheme="majorBidi" w:hAnsiTheme="majorBidi" w:cstheme="majorBidi"/>
              </w:rPr>
            </w:pPr>
          </w:p>
        </w:tc>
      </w:tr>
    </w:tbl>
    <w:p w:rsidR="006854F7" w:rsidRDefault="006854F7" w:rsidP="006854F7">
      <w:pPr>
        <w:rPr>
          <w:rFonts w:ascii="Arial" w:hAnsi="Arial" w:cs="Arial"/>
          <w:sz w:val="20"/>
          <w:szCs w:val="20"/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ind w:firstLine="709"/>
        <w:jc w:val="center"/>
        <w:rPr>
          <w:b/>
          <w:sz w:val="40"/>
          <w:szCs w:val="40"/>
        </w:rPr>
      </w:pPr>
    </w:p>
    <w:p w:rsidR="006854F7" w:rsidRDefault="006854F7" w:rsidP="006854F7">
      <w:pPr>
        <w:ind w:firstLine="709"/>
        <w:jc w:val="center"/>
        <w:rPr>
          <w:b/>
          <w:sz w:val="40"/>
          <w:szCs w:val="40"/>
        </w:rPr>
      </w:pPr>
    </w:p>
    <w:p w:rsidR="006854F7" w:rsidRDefault="006854F7" w:rsidP="006854F7">
      <w:pPr>
        <w:ind w:firstLine="709"/>
        <w:jc w:val="center"/>
        <w:rPr>
          <w:b/>
          <w:sz w:val="40"/>
          <w:szCs w:val="40"/>
        </w:rPr>
      </w:pPr>
      <w:proofErr w:type="gramStart"/>
      <w:r>
        <w:rPr>
          <w:b/>
          <w:sz w:val="40"/>
          <w:szCs w:val="40"/>
        </w:rPr>
        <w:t>Учебный  план</w:t>
      </w:r>
      <w:proofErr w:type="gramEnd"/>
      <w:r>
        <w:rPr>
          <w:b/>
          <w:sz w:val="40"/>
          <w:szCs w:val="40"/>
        </w:rPr>
        <w:t xml:space="preserve">  основного</w:t>
      </w:r>
    </w:p>
    <w:p w:rsidR="006854F7" w:rsidRDefault="006854F7" w:rsidP="006854F7">
      <w:pPr>
        <w:ind w:firstLine="70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общего образования </w:t>
      </w:r>
    </w:p>
    <w:p w:rsidR="006854F7" w:rsidRDefault="006854F7" w:rsidP="006854F7">
      <w:pPr>
        <w:ind w:firstLine="70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для учащихся с ОВЗ</w:t>
      </w:r>
    </w:p>
    <w:p w:rsidR="006854F7" w:rsidRDefault="006854F7" w:rsidP="006854F7">
      <w:pPr>
        <w:tabs>
          <w:tab w:val="left" w:pos="630"/>
        </w:tabs>
        <w:ind w:firstLine="70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на 2026-2027 учебный год.</w:t>
      </w:r>
    </w:p>
    <w:p w:rsidR="006854F7" w:rsidRDefault="006854F7" w:rsidP="006854F7">
      <w:pPr>
        <w:rPr>
          <w:rFonts w:ascii="Arial" w:hAnsi="Arial" w:cs="Arial"/>
          <w:sz w:val="20"/>
          <w:szCs w:val="20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rPr>
          <w:lang w:val="x-none"/>
        </w:rPr>
      </w:pPr>
    </w:p>
    <w:p w:rsidR="006854F7" w:rsidRDefault="006854F7" w:rsidP="006854F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54F7" w:rsidRDefault="006854F7" w:rsidP="006854F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54F7" w:rsidRDefault="006854F7" w:rsidP="006854F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54F7" w:rsidRDefault="006854F7" w:rsidP="006854F7">
      <w:pPr>
        <w:rPr>
          <w:rFonts w:asciiTheme="majorBidi" w:hAnsiTheme="majorBidi" w:cstheme="majorBidi"/>
          <w:sz w:val="28"/>
          <w:szCs w:val="28"/>
        </w:rPr>
      </w:pPr>
    </w:p>
    <w:p w:rsidR="006854F7" w:rsidRDefault="006854F7" w:rsidP="006854F7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Тюменский муниципальный район, Тюменская область 2026</w:t>
      </w:r>
    </w:p>
    <w:p w:rsidR="006854F7" w:rsidRDefault="006854F7" w:rsidP="006854F7">
      <w:pPr>
        <w:tabs>
          <w:tab w:val="left" w:pos="1065"/>
        </w:tabs>
        <w:rPr>
          <w:lang w:val="x-none"/>
        </w:rPr>
      </w:pPr>
      <w:r>
        <w:rPr>
          <w:lang w:val="x-none"/>
        </w:rPr>
        <w:tab/>
      </w:r>
    </w:p>
    <w:p w:rsidR="006854F7" w:rsidRDefault="006854F7" w:rsidP="006854F7">
      <w:pPr>
        <w:tabs>
          <w:tab w:val="left" w:pos="1065"/>
        </w:tabs>
        <w:rPr>
          <w:rFonts w:asciiTheme="majorBidi" w:hAnsiTheme="majorBidi" w:cstheme="majorBidi"/>
        </w:rPr>
      </w:pPr>
    </w:p>
    <w:p w:rsidR="006854F7" w:rsidRDefault="006854F7" w:rsidP="006854F7">
      <w:pPr>
        <w:tabs>
          <w:tab w:val="left" w:pos="1065"/>
        </w:tabs>
        <w:rPr>
          <w:rFonts w:asciiTheme="majorBidi" w:hAnsiTheme="majorBidi" w:cstheme="majorBidi"/>
        </w:rPr>
      </w:pPr>
    </w:p>
    <w:p w:rsidR="006854F7" w:rsidRDefault="006854F7" w:rsidP="006854F7">
      <w:pPr>
        <w:tabs>
          <w:tab w:val="left" w:pos="1065"/>
        </w:tabs>
        <w:rPr>
          <w:rFonts w:asciiTheme="majorBidi" w:hAnsiTheme="majorBidi" w:cstheme="majorBidi"/>
        </w:rPr>
      </w:pPr>
    </w:p>
    <w:p w:rsidR="006854F7" w:rsidRDefault="006854F7" w:rsidP="006854F7">
      <w:pPr>
        <w:tabs>
          <w:tab w:val="left" w:pos="1065"/>
        </w:tabs>
        <w:rPr>
          <w:lang w:val="x-none"/>
        </w:rPr>
      </w:pPr>
      <w:r>
        <w:rPr>
          <w:rFonts w:asciiTheme="majorBidi" w:hAnsiTheme="majorBidi" w:cstheme="majorBidi"/>
        </w:rPr>
        <w:t>ПОЯСНИТЕЛЬНАЯ ЗАПИСКА</w:t>
      </w:r>
    </w:p>
    <w:p w:rsidR="006854F7" w:rsidRDefault="006854F7" w:rsidP="006854F7">
      <w:pPr>
        <w:ind w:firstLine="709"/>
        <w:jc w:val="center"/>
        <w:rPr>
          <w:rStyle w:val="markedcontent"/>
          <w:rFonts w:asciiTheme="majorBidi" w:hAnsiTheme="majorBidi" w:cstheme="majorBidi"/>
        </w:rPr>
      </w:pPr>
    </w:p>
    <w:p w:rsidR="006854F7" w:rsidRDefault="006854F7" w:rsidP="006854F7">
      <w:pPr>
        <w:ind w:firstLine="709"/>
        <w:jc w:val="center"/>
        <w:rPr>
          <w:b/>
        </w:rPr>
      </w:pPr>
      <w:r>
        <w:rPr>
          <w:rStyle w:val="markedcontent"/>
        </w:rPr>
        <w:t xml:space="preserve">Учебный план </w:t>
      </w:r>
      <w:proofErr w:type="gramStart"/>
      <w:r>
        <w:rPr>
          <w:rStyle w:val="markedcontent"/>
        </w:rPr>
        <w:t>основного  общего</w:t>
      </w:r>
      <w:proofErr w:type="gramEnd"/>
      <w:r>
        <w:rPr>
          <w:rStyle w:val="markedcontent"/>
        </w:rPr>
        <w:t xml:space="preserve"> образования </w:t>
      </w:r>
      <w:r>
        <w:t>для учащихся с ОВЗ</w:t>
      </w:r>
    </w:p>
    <w:p w:rsidR="006854F7" w:rsidRDefault="006854F7" w:rsidP="006854F7">
      <w:pPr>
        <w:spacing w:line="276" w:lineRule="auto"/>
        <w:ind w:firstLine="567"/>
        <w:jc w:val="both"/>
        <w:rPr>
          <w:rStyle w:val="markedcontent"/>
        </w:rPr>
      </w:pPr>
      <w:r>
        <w:rPr>
          <w:rStyle w:val="markedcontent"/>
        </w:rPr>
        <w:t xml:space="preserve"> Муниципального автономного общеобразовательного учреждения Успенской  средней общеобразовательной школы Тюменского муниципального района</w:t>
      </w:r>
      <w:r>
        <w:t xml:space="preserve"> </w:t>
      </w:r>
      <w:r>
        <w:rPr>
          <w:rStyle w:val="markedcontent"/>
        </w:rPr>
        <w:t>(далее - учебный план) для 5-9классов, реализующих основную образовательную программу основного общего образования, соответствующую ФГОС ОО ОВЗ (</w:t>
      </w:r>
      <w:r>
        <w:rPr>
          <w:color w:val="231F20"/>
          <w:shd w:val="clear" w:color="auto" w:fill="FFFFFF"/>
        </w:rPr>
        <w:t>Приказ Министерства просвещения Российской Федерации от 16.11.2022 № 993 "Об утверждении федеральной образовательной программы основного общего образования" (Зарегистрирован 22.12.2022 № 71764)</w:t>
      </w:r>
      <w:r>
        <w:rPr>
          <w:rStyle w:val="markedcontent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6854F7" w:rsidRDefault="006854F7" w:rsidP="006854F7">
      <w:pPr>
        <w:jc w:val="both"/>
      </w:pPr>
    </w:p>
    <w:p w:rsidR="006854F7" w:rsidRDefault="006854F7" w:rsidP="006854F7">
      <w:pPr>
        <w:shd w:val="clear" w:color="auto" w:fill="FFFFFF"/>
        <w:ind w:right="-1"/>
        <w:rPr>
          <w:color w:val="222222"/>
        </w:rPr>
      </w:pPr>
      <w:r>
        <w:rPr>
          <w:color w:val="222222"/>
        </w:rPr>
        <w:t>Учебный план является нормативной основой для составления расписания учебных занятий и учебной нагрузки педагогического состава.</w:t>
      </w:r>
    </w:p>
    <w:p w:rsidR="006854F7" w:rsidRDefault="006854F7" w:rsidP="006854F7">
      <w:pPr>
        <w:tabs>
          <w:tab w:val="left" w:pos="630"/>
        </w:tabs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Суммарное число часов, указанных в плане, определяет объем учебной и максимальной учебной нагрузки ученика, продолжительность учебного года составляет в 5-9 классах – 34 учебные надели. Продолжительность уроков- 45 минут. </w:t>
      </w:r>
    </w:p>
    <w:p w:rsidR="006854F7" w:rsidRDefault="006854F7" w:rsidP="006854F7">
      <w:pPr>
        <w:tabs>
          <w:tab w:val="left" w:pos="630"/>
        </w:tabs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Общеобразовательное учреждение работает в 1 смену.  Начало занятий</w:t>
      </w:r>
      <w:proofErr w:type="gramStart"/>
      <w:r>
        <w:rPr>
          <w:color w:val="222222"/>
          <w:shd w:val="clear" w:color="auto" w:fill="FFFFFF"/>
        </w:rPr>
        <w:t>–  с</w:t>
      </w:r>
      <w:proofErr w:type="gramEnd"/>
      <w:r>
        <w:rPr>
          <w:color w:val="222222"/>
          <w:shd w:val="clear" w:color="auto" w:fill="FFFFFF"/>
        </w:rPr>
        <w:t xml:space="preserve"> 8. 30.</w:t>
      </w:r>
    </w:p>
    <w:p w:rsidR="006854F7" w:rsidRDefault="006854F7" w:rsidP="006854F7">
      <w:r>
        <w:t xml:space="preserve">В </w:t>
      </w:r>
      <w:proofErr w:type="gramStart"/>
      <w:r>
        <w:t>школе  обучаются</w:t>
      </w:r>
      <w:proofErr w:type="gramEnd"/>
      <w:r>
        <w:t xml:space="preserve"> дети по адаптированным   основным  общеобразовательным программам для учащихся с ограниченными возможностями здоровья  (с  задержкой психического развития, с умственной отсталостью) в условиях общеобразовательного класса, на дому. </w:t>
      </w:r>
    </w:p>
    <w:p w:rsidR="006854F7" w:rsidRDefault="006854F7" w:rsidP="006854F7">
      <w:pPr>
        <w:jc w:val="both"/>
      </w:pPr>
      <w:r>
        <w:t xml:space="preserve">Учебные </w:t>
      </w:r>
      <w:proofErr w:type="gramStart"/>
      <w:r>
        <w:t>планы  для</w:t>
      </w:r>
      <w:proofErr w:type="gramEnd"/>
      <w:r>
        <w:t xml:space="preserve"> обучающихся с задержкой психического развития в условиях общеобразовательного класса составлены  в соответствии с приказом Министерства образования Российской Федерации от 10.04.2002 №29\2065п. действующим требованиям к максимально допустимой недельной нагрузке (СанПиН 2.4.2.3286).</w:t>
      </w:r>
    </w:p>
    <w:p w:rsidR="006854F7" w:rsidRDefault="006854F7" w:rsidP="006854F7">
      <w:pPr>
        <w:ind w:firstLine="567"/>
        <w:jc w:val="both"/>
      </w:pPr>
      <w:r>
        <w:t>Учебный план обучающихся с задержкой психического развития составлен с учётом решения двух задач:</w:t>
      </w:r>
    </w:p>
    <w:p w:rsidR="006854F7" w:rsidRDefault="006854F7" w:rsidP="006854F7">
      <w:pPr>
        <w:jc w:val="both"/>
      </w:pPr>
      <w:r>
        <w:t>- сформировать основы функциональной грамотности и основные умения, и навыки учения и общения;</w:t>
      </w:r>
    </w:p>
    <w:p w:rsidR="006854F7" w:rsidRDefault="006854F7" w:rsidP="006854F7">
      <w:pPr>
        <w:jc w:val="both"/>
      </w:pPr>
      <w:r>
        <w:t xml:space="preserve">- своевременно скорректировать отставание в развитии обучающихся, ликвидируя пробелы в знаниях и представлениях об окружающем мире, преодолеть недостатки в результате нарушенного развития, включая недостатки </w:t>
      </w:r>
      <w:r>
        <w:rPr>
          <w:rStyle w:val="20"/>
          <w:sz w:val="24"/>
          <w:szCs w:val="24"/>
        </w:rPr>
        <w:t>мыслительной деятельности, речи, моторики, пространственной ориентировки, ре</w:t>
      </w:r>
      <w:r>
        <w:t>гуляции поведения.</w:t>
      </w:r>
    </w:p>
    <w:p w:rsidR="006854F7" w:rsidRDefault="006854F7" w:rsidP="006854F7">
      <w:pPr>
        <w:tabs>
          <w:tab w:val="left" w:pos="630"/>
        </w:tabs>
        <w:jc w:val="both"/>
      </w:pPr>
      <w:r>
        <w:t>В соответствии с  ч. 1  ст. 58 Федерального закона  от 29.12.2012 года № 273-ФЗ «Об образовании в Российской  Федерации»     «</w:t>
      </w:r>
      <w:r>
        <w:rPr>
          <w:i/>
        </w:rPr>
        <w:t xml:space="preserve">освоение  образовательной программы (за исключением  образовательной программы дошкольного образования),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обучающихся, проводимой  в формах, определенных учебным планом, и в порядке, установленном образовательной организацией» </w:t>
      </w:r>
      <w:r>
        <w:t xml:space="preserve">промежуточная аттестация проводится  по всем предметам учебного плана в  следующих формах: 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"/>
        <w:gridCol w:w="3701"/>
        <w:gridCol w:w="4500"/>
      </w:tblGrid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Класс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Форма </w:t>
            </w:r>
            <w:proofErr w:type="gramStart"/>
            <w:r>
              <w:rPr>
                <w:lang w:eastAsia="en-US"/>
              </w:rPr>
              <w:t>промежуточной  аттестации</w:t>
            </w:r>
            <w:proofErr w:type="gramEnd"/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письменная контрольная работа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иностранный язык (</w:t>
            </w:r>
            <w:proofErr w:type="gramStart"/>
            <w:r>
              <w:rPr>
                <w:lang w:eastAsia="en-US"/>
              </w:rPr>
              <w:t>английский )</w:t>
            </w:r>
            <w:proofErr w:type="gram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письменная контрольная работа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история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география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биология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музыка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ИЗО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защита проекта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Труд (технология)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защита творческого проекта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физическая культура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сдача нормативов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письменная контрольная работа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иностранный язык (</w:t>
            </w:r>
            <w:proofErr w:type="gramStart"/>
            <w:r>
              <w:rPr>
                <w:lang w:eastAsia="en-US"/>
              </w:rPr>
              <w:t>английский )</w:t>
            </w:r>
            <w:proofErr w:type="gram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письменная контрольная работа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письменная контрольная работа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highlight w:val="yellow"/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история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география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биология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музыка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ИЗО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защита проекта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Труд (технология)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защита творческого проекта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физическая культура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сдача нормативов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письменная контрольная работа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иностранный язык (</w:t>
            </w:r>
            <w:proofErr w:type="gramStart"/>
            <w:r>
              <w:rPr>
                <w:lang w:eastAsia="en-US"/>
              </w:rPr>
              <w:t>английский )</w:t>
            </w:r>
            <w:proofErr w:type="gram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письменная контрольная работа</w:t>
            </w:r>
          </w:p>
        </w:tc>
      </w:tr>
      <w:tr w:rsidR="006854F7" w:rsidTr="006854F7">
        <w:trPr>
          <w:trHeight w:val="357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алгебра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письменная контрольная работа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геометрия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письменная контрольная работа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вероятность и статистика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информатика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история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обществознание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география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биология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музыка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ИЗО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защита проекта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труд (технология)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защита творческого проекта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физическая культура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сдача нормативов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письменная контрольная работа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иностранный язык (</w:t>
            </w:r>
            <w:proofErr w:type="gramStart"/>
            <w:r>
              <w:rPr>
                <w:lang w:eastAsia="en-US"/>
              </w:rPr>
              <w:t>английский )</w:t>
            </w:r>
            <w:proofErr w:type="gram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письменная контрольная работа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алгебра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письменная контрольная работа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геометрия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письменная контрольная работа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вероятность и статистика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информатика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история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обществознание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география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биология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химия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тестирование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физическая культура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сдача нормативов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основы безопасности и </w:t>
            </w:r>
            <w:proofErr w:type="gramStart"/>
            <w:r>
              <w:rPr>
                <w:lang w:eastAsia="en-US"/>
              </w:rPr>
              <w:t>защиты  Родины</w:t>
            </w:r>
            <w:proofErr w:type="gram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итоговый опрос</w:t>
            </w:r>
          </w:p>
        </w:tc>
      </w:tr>
      <w:tr w:rsidR="006854F7" w:rsidTr="006854F7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jc w:val="both"/>
              <w:rPr>
                <w:lang w:eastAsia="en-US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труд (технология)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защита творческого проекта</w:t>
            </w:r>
          </w:p>
        </w:tc>
      </w:tr>
    </w:tbl>
    <w:p w:rsidR="006854F7" w:rsidRDefault="006854F7" w:rsidP="006854F7">
      <w:pPr>
        <w:tabs>
          <w:tab w:val="left" w:pos="450"/>
        </w:tabs>
        <w:jc w:val="both"/>
        <w:rPr>
          <w:rStyle w:val="markedcontent"/>
          <w:lang w:eastAsia="en-US"/>
        </w:rPr>
      </w:pPr>
      <w:r>
        <w:t xml:space="preserve">  </w:t>
      </w:r>
    </w:p>
    <w:p w:rsidR="006854F7" w:rsidRDefault="006854F7" w:rsidP="006854F7">
      <w:pPr>
        <w:tabs>
          <w:tab w:val="left" w:pos="630"/>
        </w:tabs>
        <w:jc w:val="both"/>
      </w:pPr>
    </w:p>
    <w:p w:rsidR="006854F7" w:rsidRDefault="006854F7" w:rsidP="006854F7">
      <w:pPr>
        <w:ind w:firstLine="567"/>
        <w:jc w:val="both"/>
        <w:rPr>
          <w:rStyle w:val="markedcontent"/>
        </w:rPr>
      </w:pPr>
      <w:r>
        <w:rPr>
          <w:rStyle w:val="markedcontent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  <w:r>
        <w:t xml:space="preserve"> Предметы из части, формируемой участниками образовательных отношений, являются </w:t>
      </w:r>
      <w:proofErr w:type="spellStart"/>
      <w:r>
        <w:t>безотметочными</w:t>
      </w:r>
      <w:proofErr w:type="spellEnd"/>
      <w:r>
        <w:t xml:space="preserve"> и оцениваются «зачет» или «незачет» по итогам четверти.</w:t>
      </w:r>
    </w:p>
    <w:p w:rsidR="006854F7" w:rsidRDefault="006854F7" w:rsidP="006854F7">
      <w:pPr>
        <w:ind w:firstLine="567"/>
        <w:jc w:val="both"/>
        <w:rPr>
          <w:rStyle w:val="markedcontent"/>
        </w:rPr>
      </w:pPr>
      <w:r>
        <w:rPr>
          <w:rStyle w:val="markedcontent"/>
        </w:rPr>
        <w:t>Все предметы обязательной части учебного плана оцениваются по четвертям. 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</w:t>
      </w:r>
      <w:r>
        <w:rPr>
          <w:rStyle w:val="markedcontent"/>
        </w:rPr>
        <w:br/>
        <w:t xml:space="preserve">текущего контроля успеваемости и промежуточной аттестации обучающихся Муниципального автономного общеобразовательного учреждения Успенской средней </w:t>
      </w:r>
      <w:proofErr w:type="gramStart"/>
      <w:r>
        <w:rPr>
          <w:rStyle w:val="markedcontent"/>
        </w:rPr>
        <w:t>общеобразовательной  школы</w:t>
      </w:r>
      <w:proofErr w:type="gramEnd"/>
      <w:r>
        <w:rPr>
          <w:rStyle w:val="markedcontent"/>
        </w:rPr>
        <w:t xml:space="preserve"> Тюменского муниципального района. </w:t>
      </w:r>
    </w:p>
    <w:p w:rsidR="006854F7" w:rsidRDefault="006854F7" w:rsidP="006854F7">
      <w:pPr>
        <w:ind w:firstLine="567"/>
        <w:jc w:val="both"/>
        <w:rPr>
          <w:rStyle w:val="markedcontent"/>
        </w:rPr>
      </w:pPr>
      <w:r>
        <w:rPr>
          <w:rStyle w:val="markedcontent"/>
        </w:rPr>
        <w:t xml:space="preserve">Освоение основной образовательной программ основного общего образования завершается итоговой аттестацией. </w:t>
      </w:r>
    </w:p>
    <w:p w:rsidR="006854F7" w:rsidRDefault="006854F7" w:rsidP="006854F7">
      <w:pPr>
        <w:ind w:firstLine="567"/>
        <w:jc w:val="both"/>
      </w:pPr>
      <w:r>
        <w:rPr>
          <w:rStyle w:val="markedcontent"/>
        </w:rPr>
        <w:lastRenderedPageBreak/>
        <w:t>Нормативный срок освоения основной образовательной программы основного общего образования составляет 5 лет.</w:t>
      </w:r>
    </w:p>
    <w:p w:rsidR="006854F7" w:rsidRDefault="006854F7" w:rsidP="006854F7">
      <w:pPr>
        <w:ind w:firstLine="708"/>
        <w:jc w:val="both"/>
      </w:pPr>
      <w:r>
        <w:t xml:space="preserve">На коррекционные индивидуальные и групповые занятия по </w:t>
      </w:r>
      <w:proofErr w:type="gramStart"/>
      <w:r>
        <w:t xml:space="preserve">логопедии,   </w:t>
      </w:r>
      <w:proofErr w:type="gramEnd"/>
      <w:r>
        <w:t xml:space="preserve">  развитию психомоторики и сенсорных процессов по расписанию отводятся часы как в первую, так и во вторую половину дня. Их продолжительность составляет 20 минут. Группы комплектуются с учетом однородности и выраженности речевых, двигательных и других нарушений.</w:t>
      </w:r>
    </w:p>
    <w:p w:rsidR="006854F7" w:rsidRDefault="006854F7" w:rsidP="006854F7">
      <w:pPr>
        <w:ind w:firstLine="708"/>
        <w:jc w:val="both"/>
      </w:pPr>
      <w:r>
        <w:t xml:space="preserve">В 7-8 </w:t>
      </w:r>
      <w:proofErr w:type="gramStart"/>
      <w:r>
        <w:t>классах  проводится</w:t>
      </w:r>
      <w:proofErr w:type="gramEnd"/>
      <w:r>
        <w:t xml:space="preserve"> трудовая практика  в конце  учебного года:  7  классы (в количестве 10 дней), 8-9  классы (в количестве 20 дней).</w:t>
      </w:r>
    </w:p>
    <w:p w:rsidR="006854F7" w:rsidRDefault="006854F7" w:rsidP="006854F7">
      <w:pPr>
        <w:ind w:firstLine="708"/>
        <w:jc w:val="both"/>
      </w:pPr>
      <w:r>
        <w:t xml:space="preserve">Количество часов, отводимых на предметы, изучаемые по общеобразовательной </w:t>
      </w:r>
      <w:proofErr w:type="gramStart"/>
      <w:r>
        <w:t>и  адаптированной</w:t>
      </w:r>
      <w:proofErr w:type="gramEnd"/>
      <w:r>
        <w:t xml:space="preserve">  основной общеобразовательной программе для детей с умственной отсталостью, а также образовательные компоненты частично не совпадают.</w:t>
      </w:r>
    </w:p>
    <w:p w:rsidR="006854F7" w:rsidRDefault="006854F7" w:rsidP="006854F7">
      <w:pPr>
        <w:ind w:firstLine="708"/>
        <w:jc w:val="both"/>
      </w:pPr>
      <w:r>
        <w:t xml:space="preserve">В связи с этим обучение детей по адаптированной основной общеобразовательной программе </w:t>
      </w:r>
      <w:proofErr w:type="gramStart"/>
      <w:r>
        <w:t>для  учащихся</w:t>
      </w:r>
      <w:proofErr w:type="gramEnd"/>
      <w:r>
        <w:t xml:space="preserve"> с умственной отсталостью в условиях общеобразовательного класса проходит по индивидуальному учебному плану и расписанию.</w:t>
      </w:r>
    </w:p>
    <w:p w:rsidR="006854F7" w:rsidRDefault="006854F7" w:rsidP="006854F7">
      <w:pPr>
        <w:ind w:firstLine="567"/>
        <w:jc w:val="both"/>
      </w:pPr>
      <w:proofErr w:type="gramStart"/>
      <w:r>
        <w:rPr>
          <w:b/>
        </w:rPr>
        <w:t>Для  учащихся</w:t>
      </w:r>
      <w:proofErr w:type="gramEnd"/>
      <w:r>
        <w:rPr>
          <w:b/>
        </w:rPr>
        <w:t xml:space="preserve"> школы, обучающихся  по состоянию здоровья на дому</w:t>
      </w:r>
      <w:r>
        <w:t xml:space="preserve">,   составлены  индивидуальные учебные  планы, соответствующие  их  индивидуальным  программам  реабилитации. </w:t>
      </w:r>
    </w:p>
    <w:p w:rsidR="006854F7" w:rsidRDefault="006854F7" w:rsidP="006854F7">
      <w:pPr>
        <w:pStyle w:val="Default"/>
        <w:ind w:firstLine="708"/>
        <w:jc w:val="both"/>
      </w:pPr>
      <w:r>
        <w:t xml:space="preserve">Объем учебной нагрузки и распределение учебных часов </w:t>
      </w:r>
      <w:proofErr w:type="gramStart"/>
      <w:r>
        <w:t>по  предметным</w:t>
      </w:r>
      <w:proofErr w:type="gramEnd"/>
      <w:r>
        <w:t xml:space="preserve"> областям определяется для каждого учащегося индивидуально и зависит от уровня усвоения им минимума содержания образования, ограничений, связанных с течением заболевания, социальных запросов, но не превышает максимально допустимую нагрузку. Индивидуальный учебный план для каждого учащегося основан на психолого-медико-педагогических рекомендациях и согласован с родителями (законными представителями) с целью реализации индивидуального образовательного маршрута. </w:t>
      </w: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  <w:r>
        <w:rPr>
          <w:b/>
        </w:rPr>
        <w:t>Приложение   1</w:t>
      </w:r>
    </w:p>
    <w:p w:rsidR="006854F7" w:rsidRDefault="006854F7" w:rsidP="006854F7">
      <w:pPr>
        <w:ind w:firstLine="709"/>
        <w:jc w:val="center"/>
        <w:rPr>
          <w:b/>
          <w:szCs w:val="28"/>
        </w:rPr>
      </w:pPr>
    </w:p>
    <w:p w:rsidR="006854F7" w:rsidRDefault="006854F7" w:rsidP="006854F7">
      <w:pPr>
        <w:ind w:firstLine="709"/>
        <w:jc w:val="center"/>
        <w:rPr>
          <w:szCs w:val="28"/>
        </w:rPr>
      </w:pPr>
      <w:r>
        <w:rPr>
          <w:szCs w:val="28"/>
        </w:rPr>
        <w:t xml:space="preserve">Учебный </w:t>
      </w:r>
      <w:proofErr w:type="gramStart"/>
      <w:r>
        <w:rPr>
          <w:szCs w:val="28"/>
        </w:rPr>
        <w:t>план  основного</w:t>
      </w:r>
      <w:proofErr w:type="gramEnd"/>
      <w:r>
        <w:rPr>
          <w:szCs w:val="28"/>
        </w:rPr>
        <w:t xml:space="preserve"> общего образования  по адаптированной общеобразовательной программе для учащихся с </w:t>
      </w:r>
      <w:r>
        <w:rPr>
          <w:b/>
          <w:szCs w:val="28"/>
        </w:rPr>
        <w:t>задержкой психического развития</w:t>
      </w:r>
      <w:r>
        <w:rPr>
          <w:szCs w:val="28"/>
        </w:rPr>
        <w:t xml:space="preserve"> муниципального автономного общеобразовательного учреждения Успенской  средней общеобразовательной  школы</w:t>
      </w:r>
    </w:p>
    <w:p w:rsidR="006854F7" w:rsidRDefault="006854F7" w:rsidP="006854F7">
      <w:pPr>
        <w:tabs>
          <w:tab w:val="left" w:pos="630"/>
        </w:tabs>
        <w:ind w:firstLine="709"/>
        <w:jc w:val="center"/>
        <w:rPr>
          <w:szCs w:val="28"/>
        </w:rPr>
      </w:pPr>
      <w:r>
        <w:rPr>
          <w:szCs w:val="28"/>
        </w:rPr>
        <w:t xml:space="preserve">Тюменского </w:t>
      </w:r>
      <w:proofErr w:type="gramStart"/>
      <w:r>
        <w:rPr>
          <w:szCs w:val="28"/>
        </w:rPr>
        <w:t>муниципального  района</w:t>
      </w:r>
      <w:proofErr w:type="gramEnd"/>
      <w:r>
        <w:rPr>
          <w:szCs w:val="28"/>
        </w:rPr>
        <w:t xml:space="preserve"> на 2026-2027 учебный год</w:t>
      </w:r>
    </w:p>
    <w:p w:rsidR="006854F7" w:rsidRDefault="006854F7" w:rsidP="006854F7">
      <w:pPr>
        <w:suppressAutoHyphens/>
        <w:autoSpaceDE w:val="0"/>
        <w:autoSpaceDN w:val="0"/>
        <w:adjustRightInd w:val="0"/>
        <w:spacing w:after="454" w:line="280" w:lineRule="atLeast"/>
        <w:textAlignment w:val="center"/>
        <w:rPr>
          <w:b/>
          <w:bCs/>
          <w:color w:val="000000"/>
          <w:spacing w:val="-2"/>
        </w:rPr>
      </w:pPr>
    </w:p>
    <w:tbl>
      <w:tblPr>
        <w:tblW w:w="0" w:type="dxa"/>
        <w:tblInd w:w="-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992"/>
        <w:gridCol w:w="993"/>
        <w:gridCol w:w="850"/>
        <w:gridCol w:w="992"/>
        <w:gridCol w:w="993"/>
        <w:gridCol w:w="992"/>
      </w:tblGrid>
      <w:tr w:rsidR="006854F7" w:rsidTr="006854F7">
        <w:trPr>
          <w:trHeight w:val="60"/>
          <w:tblHeader/>
        </w:trPr>
        <w:tc>
          <w:tcPr>
            <w:tcW w:w="35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lastRenderedPageBreak/>
              <w:t>Учебные предметы</w:t>
            </w:r>
          </w:p>
        </w:tc>
        <w:tc>
          <w:tcPr>
            <w:tcW w:w="482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Количество часов в неделю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Всего</w:t>
            </w:r>
          </w:p>
        </w:tc>
      </w:tr>
      <w:tr w:rsidR="006854F7" w:rsidTr="006854F7">
        <w:trPr>
          <w:trHeight w:val="60"/>
          <w:tblHeader/>
        </w:trPr>
        <w:tc>
          <w:tcPr>
            <w:tcW w:w="93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854F7" w:rsidRDefault="006854F7">
            <w:pPr>
              <w:rPr>
                <w:b/>
                <w:bCs/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V</w:t>
            </w:r>
            <w:r>
              <w:rPr>
                <w:b/>
                <w:bCs/>
                <w:color w:val="000000"/>
                <w:spacing w:val="-2"/>
                <w:lang w:eastAsia="en-US"/>
              </w:rPr>
              <w:br/>
              <w:t>класс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VI</w:t>
            </w:r>
            <w:r>
              <w:rPr>
                <w:b/>
                <w:bCs/>
                <w:color w:val="000000"/>
                <w:spacing w:val="-2"/>
                <w:lang w:eastAsia="en-US"/>
              </w:rPr>
              <w:br/>
              <w:t>класс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VII класс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VIII класс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IX </w:t>
            </w:r>
            <w:r>
              <w:rPr>
                <w:b/>
                <w:bCs/>
                <w:color w:val="000000"/>
                <w:spacing w:val="-2"/>
                <w:lang w:eastAsia="en-US"/>
              </w:rPr>
              <w:br/>
              <w:t>класс</w:t>
            </w:r>
          </w:p>
        </w:tc>
        <w:tc>
          <w:tcPr>
            <w:tcW w:w="99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854F7" w:rsidRDefault="006854F7">
            <w:pPr>
              <w:rPr>
                <w:b/>
                <w:bCs/>
                <w:color w:val="000000"/>
                <w:spacing w:val="-2"/>
                <w:lang w:eastAsia="en-US"/>
              </w:rPr>
            </w:pPr>
          </w:p>
        </w:tc>
      </w:tr>
      <w:tr w:rsidR="006854F7" w:rsidTr="006854F7">
        <w:trPr>
          <w:trHeight w:val="60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aps/>
                <w:color w:val="000000"/>
                <w:spacing w:val="-2"/>
                <w:lang w:eastAsia="en-US"/>
              </w:rPr>
              <w:t>Обязательная часть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Русский язык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21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Литература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13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Иностранный язык (английский)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14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Математика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10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Алгебра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9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Геометрия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Вероятность и статистика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Информатика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История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14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Обществознание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География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8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Духовно-нравственная</w:t>
            </w:r>
            <w:r>
              <w:rPr>
                <w:color w:val="000000"/>
                <w:spacing w:val="-2"/>
                <w:lang w:eastAsia="en-US"/>
              </w:rPr>
              <w:br/>
              <w:t xml:space="preserve">культура России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Физика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7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Химия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Биология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7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Изобразительное искусство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Музыка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Труд (технология)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8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Основы безопасности и защиты Родины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10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26,5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147,5</w:t>
            </w:r>
          </w:p>
        </w:tc>
      </w:tr>
      <w:tr w:rsidR="006854F7" w:rsidTr="006854F7">
        <w:trPr>
          <w:trHeight w:val="60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aps/>
                <w:color w:val="000000"/>
                <w:spacing w:val="-2"/>
                <w:lang w:eastAsia="en-US"/>
              </w:rPr>
              <w:t>Часть, формируемая участниками образовательных отношений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Учебные предметы, курсы, модули по выбору: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2,5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9,5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Функциональная грамотность: учимся для жизни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5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Комплексный анализ текста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Занимательный английский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Всего в неделю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157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lastRenderedPageBreak/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29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157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Учебные недели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170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Всего учебных часов на учебный период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986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1020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1088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1122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1122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5338</w:t>
            </w:r>
          </w:p>
        </w:tc>
      </w:tr>
      <w:tr w:rsidR="006854F7" w:rsidTr="006854F7">
        <w:trPr>
          <w:trHeight w:val="60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aps/>
                <w:color w:val="000000"/>
                <w:spacing w:val="-2"/>
                <w:lang w:eastAsia="en-US"/>
              </w:rPr>
              <w:t>Курсы внеурочной деятельности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важном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5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Россия – мои горизонты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безопасности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5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Я, ты, он, она, вместе целая страна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Подвижные игры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Спортивные игры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Мир профессий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Робототехника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Основы проектной деятельности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Секреты орфографии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Математический лабиринт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Театр танца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Всего в неделю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30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Итого на реализацию курсов внеурочной деятельности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204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204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204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204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204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1020</w:t>
            </w:r>
          </w:p>
        </w:tc>
      </w:tr>
      <w:tr w:rsidR="006854F7" w:rsidTr="006854F7">
        <w:trPr>
          <w:trHeight w:val="60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                                              Коррекционно-развивающая область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Логопедические занятия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10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proofErr w:type="spellStart"/>
            <w:r>
              <w:rPr>
                <w:color w:val="000000"/>
                <w:spacing w:val="-2"/>
                <w:lang w:eastAsia="en-US"/>
              </w:rPr>
              <w:t>Психокоррекционные</w:t>
            </w:r>
            <w:proofErr w:type="spellEnd"/>
            <w:r>
              <w:rPr>
                <w:color w:val="000000"/>
                <w:spacing w:val="-2"/>
                <w:lang w:eastAsia="en-US"/>
              </w:rPr>
              <w:t xml:space="preserve"> занятия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15</w:t>
            </w:r>
          </w:p>
        </w:tc>
      </w:tr>
      <w:tr w:rsidR="006854F7" w:rsidTr="006854F7">
        <w:trPr>
          <w:trHeight w:val="9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4F7" w:rsidRDefault="006854F7">
            <w:pPr>
              <w:rPr>
                <w:bCs/>
                <w:lang w:eastAsia="en-US"/>
              </w:rPr>
            </w:pPr>
            <w:r>
              <w:rPr>
                <w:b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54F7" w:rsidRDefault="006854F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54F7" w:rsidRDefault="006854F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54F7" w:rsidRDefault="006854F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4F7" w:rsidRDefault="006854F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54F7" w:rsidRDefault="006854F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4F7" w:rsidRDefault="006854F7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</w:p>
        </w:tc>
      </w:tr>
    </w:tbl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  <w:proofErr w:type="gramStart"/>
      <w:r>
        <w:rPr>
          <w:b/>
        </w:rPr>
        <w:t>Приложение  2</w:t>
      </w:r>
      <w:proofErr w:type="gramEnd"/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709"/>
        <w:jc w:val="center"/>
        <w:rPr>
          <w:bCs/>
          <w:szCs w:val="28"/>
        </w:rPr>
      </w:pPr>
      <w:r>
        <w:rPr>
          <w:bCs/>
          <w:szCs w:val="28"/>
        </w:rPr>
        <w:lastRenderedPageBreak/>
        <w:t xml:space="preserve">Учебный план основного общего </w:t>
      </w:r>
      <w:proofErr w:type="gramStart"/>
      <w:r>
        <w:rPr>
          <w:bCs/>
          <w:szCs w:val="28"/>
        </w:rPr>
        <w:t>образования  по</w:t>
      </w:r>
      <w:proofErr w:type="gramEnd"/>
      <w:r>
        <w:rPr>
          <w:bCs/>
          <w:szCs w:val="28"/>
        </w:rPr>
        <w:t xml:space="preserve"> адаптированной  основной общеобразовательной программе </w:t>
      </w:r>
      <w:r>
        <w:rPr>
          <w:b/>
          <w:szCs w:val="28"/>
        </w:rPr>
        <w:t>для учащихся с умственной отсталостью</w:t>
      </w:r>
      <w:r>
        <w:rPr>
          <w:bCs/>
          <w:szCs w:val="28"/>
        </w:rPr>
        <w:t xml:space="preserve"> </w:t>
      </w:r>
    </w:p>
    <w:p w:rsidR="006854F7" w:rsidRDefault="006854F7" w:rsidP="006854F7">
      <w:pPr>
        <w:ind w:firstLine="709"/>
        <w:jc w:val="center"/>
        <w:rPr>
          <w:b/>
          <w:szCs w:val="28"/>
        </w:rPr>
      </w:pPr>
      <w:proofErr w:type="gramStart"/>
      <w:r>
        <w:rPr>
          <w:b/>
          <w:szCs w:val="28"/>
        </w:rPr>
        <w:t>( интеллектуальные</w:t>
      </w:r>
      <w:proofErr w:type="gramEnd"/>
      <w:r>
        <w:rPr>
          <w:b/>
          <w:szCs w:val="28"/>
        </w:rPr>
        <w:t xml:space="preserve"> нарушения) вариант 1  </w:t>
      </w:r>
    </w:p>
    <w:p w:rsidR="006854F7" w:rsidRDefault="006854F7" w:rsidP="006854F7">
      <w:pPr>
        <w:ind w:firstLine="709"/>
        <w:jc w:val="center"/>
        <w:rPr>
          <w:bCs/>
          <w:szCs w:val="28"/>
        </w:rPr>
      </w:pPr>
      <w:r>
        <w:rPr>
          <w:bCs/>
          <w:szCs w:val="28"/>
        </w:rPr>
        <w:t xml:space="preserve">муниципального автономного общеобразовательного учреждения </w:t>
      </w:r>
      <w:proofErr w:type="gramStart"/>
      <w:r>
        <w:rPr>
          <w:bCs/>
          <w:szCs w:val="28"/>
        </w:rPr>
        <w:t>Успенской  средней</w:t>
      </w:r>
      <w:proofErr w:type="gramEnd"/>
      <w:r>
        <w:rPr>
          <w:bCs/>
          <w:szCs w:val="28"/>
        </w:rPr>
        <w:t xml:space="preserve"> общеобразовательной  школы</w:t>
      </w:r>
    </w:p>
    <w:p w:rsidR="006854F7" w:rsidRDefault="006854F7" w:rsidP="006854F7">
      <w:pPr>
        <w:tabs>
          <w:tab w:val="left" w:pos="630"/>
        </w:tabs>
        <w:ind w:firstLine="709"/>
        <w:jc w:val="center"/>
        <w:rPr>
          <w:bCs/>
          <w:szCs w:val="28"/>
        </w:rPr>
      </w:pPr>
      <w:r>
        <w:rPr>
          <w:bCs/>
          <w:szCs w:val="28"/>
        </w:rPr>
        <w:t xml:space="preserve">Тюменского </w:t>
      </w:r>
      <w:proofErr w:type="gramStart"/>
      <w:r>
        <w:rPr>
          <w:bCs/>
          <w:szCs w:val="28"/>
        </w:rPr>
        <w:t>муниципального  района</w:t>
      </w:r>
      <w:proofErr w:type="gramEnd"/>
      <w:r>
        <w:rPr>
          <w:bCs/>
          <w:szCs w:val="28"/>
        </w:rPr>
        <w:t xml:space="preserve"> на 2026-2027учебный год</w:t>
      </w:r>
    </w:p>
    <w:p w:rsidR="006854F7" w:rsidRDefault="006854F7" w:rsidP="006854F7">
      <w:pPr>
        <w:tabs>
          <w:tab w:val="left" w:pos="630"/>
        </w:tabs>
        <w:ind w:firstLine="709"/>
        <w:jc w:val="center"/>
        <w:rPr>
          <w:bCs/>
          <w:szCs w:val="28"/>
        </w:rPr>
      </w:pPr>
    </w:p>
    <w:p w:rsidR="006854F7" w:rsidRDefault="006854F7" w:rsidP="006854F7">
      <w:pPr>
        <w:tabs>
          <w:tab w:val="left" w:pos="630"/>
          <w:tab w:val="left" w:pos="2268"/>
        </w:tabs>
        <w:ind w:firstLine="709"/>
        <w:rPr>
          <w:b/>
          <w:szCs w:val="28"/>
        </w:rPr>
      </w:pPr>
    </w:p>
    <w:p w:rsidR="006854F7" w:rsidRDefault="006854F7" w:rsidP="006854F7">
      <w:pPr>
        <w:tabs>
          <w:tab w:val="left" w:pos="630"/>
        </w:tabs>
        <w:ind w:firstLine="709"/>
        <w:jc w:val="center"/>
        <w:rPr>
          <w:b/>
          <w:szCs w:val="28"/>
        </w:rPr>
      </w:pPr>
    </w:p>
    <w:tbl>
      <w:tblPr>
        <w:tblW w:w="0" w:type="dxa"/>
        <w:tblInd w:w="-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992"/>
        <w:gridCol w:w="993"/>
        <w:gridCol w:w="850"/>
        <w:gridCol w:w="992"/>
        <w:gridCol w:w="993"/>
        <w:gridCol w:w="992"/>
      </w:tblGrid>
      <w:tr w:rsidR="006854F7" w:rsidTr="006854F7">
        <w:trPr>
          <w:trHeight w:val="60"/>
          <w:tblHeader/>
        </w:trPr>
        <w:tc>
          <w:tcPr>
            <w:tcW w:w="35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Учебные предметы</w:t>
            </w:r>
          </w:p>
        </w:tc>
        <w:tc>
          <w:tcPr>
            <w:tcW w:w="482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Количество часов в неделю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Всего</w:t>
            </w:r>
          </w:p>
        </w:tc>
      </w:tr>
      <w:tr w:rsidR="006854F7" w:rsidTr="006854F7">
        <w:trPr>
          <w:trHeight w:val="60"/>
          <w:tblHeader/>
        </w:trPr>
        <w:tc>
          <w:tcPr>
            <w:tcW w:w="93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854F7" w:rsidRDefault="006854F7">
            <w:pPr>
              <w:rPr>
                <w:b/>
                <w:bCs/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V</w:t>
            </w:r>
            <w:r>
              <w:rPr>
                <w:b/>
                <w:bCs/>
                <w:color w:val="000000"/>
                <w:spacing w:val="-2"/>
                <w:lang w:eastAsia="en-US"/>
              </w:rPr>
              <w:br/>
              <w:t>класс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VI</w:t>
            </w:r>
            <w:r>
              <w:rPr>
                <w:b/>
                <w:bCs/>
                <w:color w:val="000000"/>
                <w:spacing w:val="-2"/>
                <w:lang w:eastAsia="en-US"/>
              </w:rPr>
              <w:br/>
              <w:t>класс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VII класс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VIII класс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IX </w:t>
            </w:r>
            <w:r>
              <w:rPr>
                <w:b/>
                <w:bCs/>
                <w:color w:val="000000"/>
                <w:spacing w:val="-2"/>
                <w:lang w:eastAsia="en-US"/>
              </w:rPr>
              <w:br/>
              <w:t>класс</w:t>
            </w:r>
          </w:p>
        </w:tc>
        <w:tc>
          <w:tcPr>
            <w:tcW w:w="99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854F7" w:rsidRDefault="006854F7">
            <w:pPr>
              <w:rPr>
                <w:b/>
                <w:bCs/>
                <w:color w:val="000000"/>
                <w:spacing w:val="-2"/>
                <w:lang w:eastAsia="en-US"/>
              </w:rPr>
            </w:pPr>
          </w:p>
        </w:tc>
      </w:tr>
      <w:tr w:rsidR="006854F7" w:rsidTr="006854F7">
        <w:trPr>
          <w:trHeight w:val="60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aps/>
                <w:color w:val="000000"/>
                <w:spacing w:val="-2"/>
                <w:lang w:eastAsia="en-US"/>
              </w:rPr>
              <w:t>Обязательная часть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Русский язык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20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Чтение (Литературное чтение)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20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Математика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17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Информатика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Природоведение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Биология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География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8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 xml:space="preserve">Основы   </w:t>
            </w:r>
            <w:proofErr w:type="gramStart"/>
            <w:r>
              <w:rPr>
                <w:color w:val="000000"/>
                <w:spacing w:val="-2"/>
                <w:lang w:eastAsia="en-US"/>
              </w:rPr>
              <w:t>социальной  жизни</w:t>
            </w:r>
            <w:proofErr w:type="gramEnd"/>
            <w:r>
              <w:rPr>
                <w:color w:val="000000"/>
                <w:spacing w:val="-2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10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Мир истории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История Отечества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Рисование (Изобразительное искусство)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Музыка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Труд (технология)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33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Адаптивная физическая культура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10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142</w:t>
            </w:r>
          </w:p>
        </w:tc>
      </w:tr>
      <w:tr w:rsidR="006854F7" w:rsidTr="006854F7">
        <w:trPr>
          <w:trHeight w:val="60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aps/>
                <w:color w:val="000000"/>
                <w:spacing w:val="-2"/>
                <w:lang w:eastAsia="en-US"/>
              </w:rPr>
              <w:t>Часть, формируемая участниками образовательных отношений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Учебные предметы, курсы, модули по выбору: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color w:val="000000"/>
                <w:spacing w:val="-2"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7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Функциональная грамотность: учимся для жизни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5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Русский    язык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Всего в неделю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149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Максимально допустимая недельная нагрузка (при 5-дневной неделе) в соответствии </w:t>
            </w:r>
            <w:r>
              <w:rPr>
                <w:b/>
                <w:bCs/>
                <w:color w:val="000000"/>
                <w:spacing w:val="-2"/>
                <w:lang w:eastAsia="en-US"/>
              </w:rPr>
              <w:lastRenderedPageBreak/>
              <w:t>с действующими санитарными правилами и нормами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lastRenderedPageBreak/>
              <w:t>29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149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Учебные недели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170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Всего учебных часов на учебный период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986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1020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1088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1122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1122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5338</w:t>
            </w:r>
          </w:p>
        </w:tc>
      </w:tr>
      <w:tr w:rsidR="006854F7" w:rsidTr="006854F7">
        <w:trPr>
          <w:trHeight w:val="60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aps/>
                <w:color w:val="000000"/>
                <w:spacing w:val="-2"/>
                <w:lang w:eastAsia="en-US"/>
              </w:rPr>
              <w:t>Курсы внеурочной деятельности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важном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5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Россия – мои горизонты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безопасности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5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Я, ты, он, она, вместе целая страна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Подвижные игры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Спортивные игры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Мир профессий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Робототехника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Основы проектной деятельности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Секреты орфографии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Математический лабиринт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Театр танца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Всего в неделю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30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Итого на реализацию курсов внеурочной деятельности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204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204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204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204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204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1020</w:t>
            </w:r>
          </w:p>
        </w:tc>
      </w:tr>
      <w:tr w:rsidR="006854F7" w:rsidTr="006854F7">
        <w:trPr>
          <w:trHeight w:val="60"/>
        </w:trPr>
        <w:tc>
          <w:tcPr>
            <w:tcW w:w="935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</w:p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                                            Коррекционно-развивающая область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Логопедические занятия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15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proofErr w:type="spellStart"/>
            <w:r>
              <w:rPr>
                <w:color w:val="000000"/>
                <w:spacing w:val="-2"/>
                <w:lang w:eastAsia="en-US"/>
              </w:rPr>
              <w:t>Психокоррекционные</w:t>
            </w:r>
            <w:proofErr w:type="spellEnd"/>
            <w:r>
              <w:rPr>
                <w:color w:val="000000"/>
                <w:spacing w:val="-2"/>
                <w:lang w:eastAsia="en-US"/>
              </w:rPr>
              <w:t xml:space="preserve"> занятия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15</w:t>
            </w:r>
          </w:p>
        </w:tc>
      </w:tr>
      <w:tr w:rsidR="006854F7" w:rsidTr="006854F7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30</w:t>
            </w:r>
          </w:p>
        </w:tc>
      </w:tr>
    </w:tbl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  <w:proofErr w:type="gramStart"/>
      <w:r>
        <w:rPr>
          <w:b/>
        </w:rPr>
        <w:t>Приложение  3</w:t>
      </w:r>
      <w:proofErr w:type="gramEnd"/>
    </w:p>
    <w:p w:rsidR="006854F7" w:rsidRDefault="006854F7" w:rsidP="006854F7">
      <w:pPr>
        <w:ind w:firstLine="480"/>
        <w:jc w:val="center"/>
      </w:pPr>
    </w:p>
    <w:p w:rsidR="006854F7" w:rsidRDefault="006854F7" w:rsidP="006854F7">
      <w:pPr>
        <w:jc w:val="center"/>
      </w:pPr>
      <w:r>
        <w:t xml:space="preserve">Индивидуальный учебный план </w:t>
      </w:r>
    </w:p>
    <w:p w:rsidR="006854F7" w:rsidRDefault="006854F7" w:rsidP="006854F7">
      <w:pPr>
        <w:jc w:val="center"/>
        <w:rPr>
          <w:u w:val="single"/>
        </w:rPr>
      </w:pPr>
      <w:r>
        <w:t xml:space="preserve">по </w:t>
      </w:r>
      <w:proofErr w:type="gramStart"/>
      <w:r>
        <w:t>адаптированной  основной</w:t>
      </w:r>
      <w:proofErr w:type="gramEnd"/>
      <w:r>
        <w:t xml:space="preserve"> общеобразовательной программе </w:t>
      </w:r>
    </w:p>
    <w:p w:rsidR="006854F7" w:rsidRDefault="006854F7" w:rsidP="006854F7">
      <w:pPr>
        <w:jc w:val="center"/>
      </w:pPr>
      <w:r>
        <w:t xml:space="preserve">для детей </w:t>
      </w:r>
      <w:proofErr w:type="gramStart"/>
      <w:r>
        <w:t>с  умеренной</w:t>
      </w:r>
      <w:proofErr w:type="gramEnd"/>
      <w:r>
        <w:t xml:space="preserve"> умственной отсталостью </w:t>
      </w:r>
      <w:r>
        <w:rPr>
          <w:b/>
        </w:rPr>
        <w:t>на дому</w:t>
      </w:r>
      <w:r>
        <w:t xml:space="preserve">, </w:t>
      </w:r>
    </w:p>
    <w:p w:rsidR="006854F7" w:rsidRDefault="006854F7" w:rsidP="006854F7">
      <w:pPr>
        <w:jc w:val="center"/>
      </w:pPr>
      <w:r>
        <w:t>на 2026-2027 учебный год</w:t>
      </w:r>
    </w:p>
    <w:p w:rsidR="006854F7" w:rsidRDefault="006854F7" w:rsidP="006854F7"/>
    <w:tbl>
      <w:tblPr>
        <w:tblW w:w="0" w:type="dxa"/>
        <w:tblInd w:w="-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3260"/>
      </w:tblGrid>
      <w:tr w:rsidR="006854F7" w:rsidTr="006854F7">
        <w:trPr>
          <w:trHeight w:val="84"/>
          <w:tblHeader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lastRenderedPageBreak/>
              <w:t xml:space="preserve">                      Учебные предметы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Количество   часов в неделю</w:t>
            </w:r>
          </w:p>
        </w:tc>
      </w:tr>
      <w:tr w:rsidR="006854F7" w:rsidTr="006854F7">
        <w:trPr>
          <w:trHeight w:val="612"/>
          <w:tblHeader/>
        </w:trPr>
        <w:tc>
          <w:tcPr>
            <w:tcW w:w="8222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                 </w:t>
            </w:r>
            <w:proofErr w:type="gramStart"/>
            <w:r>
              <w:rPr>
                <w:b/>
                <w:bCs/>
                <w:color w:val="000000"/>
                <w:spacing w:val="-2"/>
                <w:lang w:eastAsia="en-US"/>
              </w:rPr>
              <w:t>5  класс</w:t>
            </w:r>
            <w:proofErr w:type="gramEnd"/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Русский язык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Чтение (Литературное чтение)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Математика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Природоведение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 xml:space="preserve">Основы   </w:t>
            </w:r>
            <w:proofErr w:type="gramStart"/>
            <w:r>
              <w:rPr>
                <w:color w:val="000000"/>
                <w:spacing w:val="-2"/>
                <w:lang w:eastAsia="en-US"/>
              </w:rPr>
              <w:t>социальной  жизни</w:t>
            </w:r>
            <w:proofErr w:type="gramEnd"/>
            <w:r>
              <w:rPr>
                <w:color w:val="000000"/>
                <w:spacing w:val="-2"/>
                <w:lang w:eastAsia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Рисование (Изобразительное искусство)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Музыка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Труд (технология)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Адаптивная физическая культура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Итого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10</w:t>
            </w:r>
          </w:p>
        </w:tc>
      </w:tr>
      <w:tr w:rsidR="006854F7" w:rsidTr="006854F7">
        <w:trPr>
          <w:trHeight w:val="60"/>
        </w:trPr>
        <w:tc>
          <w:tcPr>
            <w:tcW w:w="82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Коррекционные занятия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Логопедические занятия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Развитие   психомоторики и сенсорных процессов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Итого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6</w:t>
            </w:r>
          </w:p>
        </w:tc>
      </w:tr>
      <w:tr w:rsidR="006854F7" w:rsidTr="006854F7">
        <w:trPr>
          <w:trHeight w:val="60"/>
        </w:trPr>
        <w:tc>
          <w:tcPr>
            <w:tcW w:w="82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proofErr w:type="gramStart"/>
            <w:r>
              <w:rPr>
                <w:b/>
                <w:bCs/>
                <w:color w:val="000000"/>
                <w:spacing w:val="-2"/>
                <w:lang w:eastAsia="en-US"/>
              </w:rPr>
              <w:t>Внеурочная  деятельность</w:t>
            </w:r>
            <w:proofErr w:type="gramEnd"/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важном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безопасности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Подвижные игры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Мир профессий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Всего в неделю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                          4</w:t>
            </w:r>
          </w:p>
        </w:tc>
      </w:tr>
    </w:tbl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rPr>
          <w:b/>
        </w:rPr>
      </w:pPr>
    </w:p>
    <w:p w:rsidR="006854F7" w:rsidRDefault="006854F7" w:rsidP="006854F7">
      <w:pPr>
        <w:rPr>
          <w:b/>
        </w:rPr>
      </w:pPr>
    </w:p>
    <w:p w:rsidR="006854F7" w:rsidRDefault="006854F7" w:rsidP="006854F7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Приложение   4</w:t>
      </w:r>
    </w:p>
    <w:p w:rsidR="006854F7" w:rsidRDefault="006854F7" w:rsidP="006854F7">
      <w:pPr>
        <w:jc w:val="center"/>
        <w:rPr>
          <w:b/>
        </w:rPr>
      </w:pPr>
    </w:p>
    <w:p w:rsidR="006854F7" w:rsidRDefault="006854F7" w:rsidP="006854F7">
      <w:pPr>
        <w:jc w:val="center"/>
        <w:rPr>
          <w:b/>
        </w:rPr>
      </w:pPr>
    </w:p>
    <w:p w:rsidR="006854F7" w:rsidRDefault="006854F7" w:rsidP="006854F7">
      <w:pPr>
        <w:jc w:val="center"/>
      </w:pPr>
      <w:r>
        <w:t xml:space="preserve">Индивидуальный учебный план </w:t>
      </w:r>
    </w:p>
    <w:p w:rsidR="006854F7" w:rsidRDefault="006854F7" w:rsidP="006854F7">
      <w:pPr>
        <w:jc w:val="center"/>
        <w:rPr>
          <w:u w:val="single"/>
        </w:rPr>
      </w:pPr>
      <w:r>
        <w:t xml:space="preserve">по </w:t>
      </w:r>
      <w:proofErr w:type="gramStart"/>
      <w:r>
        <w:t>адаптированной  основной</w:t>
      </w:r>
      <w:proofErr w:type="gramEnd"/>
      <w:r>
        <w:t xml:space="preserve"> общеобразовательной программе </w:t>
      </w:r>
    </w:p>
    <w:p w:rsidR="006854F7" w:rsidRDefault="006854F7" w:rsidP="006854F7">
      <w:pPr>
        <w:jc w:val="center"/>
      </w:pPr>
      <w:r>
        <w:t xml:space="preserve">для детей </w:t>
      </w:r>
      <w:proofErr w:type="gramStart"/>
      <w:r>
        <w:t>с  умеренной</w:t>
      </w:r>
      <w:proofErr w:type="gramEnd"/>
      <w:r>
        <w:t xml:space="preserve"> умственной отсталостью </w:t>
      </w:r>
      <w:r>
        <w:rPr>
          <w:b/>
        </w:rPr>
        <w:t>на дому</w:t>
      </w:r>
      <w:r>
        <w:t xml:space="preserve">, </w:t>
      </w:r>
    </w:p>
    <w:p w:rsidR="006854F7" w:rsidRDefault="006854F7" w:rsidP="006854F7">
      <w:pPr>
        <w:jc w:val="center"/>
      </w:pPr>
      <w:r>
        <w:t>на 2026-2027 учебный год</w:t>
      </w:r>
    </w:p>
    <w:p w:rsidR="006854F7" w:rsidRDefault="006854F7" w:rsidP="006854F7"/>
    <w:tbl>
      <w:tblPr>
        <w:tblW w:w="0" w:type="dxa"/>
        <w:tblInd w:w="-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3260"/>
      </w:tblGrid>
      <w:tr w:rsidR="006854F7" w:rsidTr="006854F7">
        <w:trPr>
          <w:trHeight w:val="84"/>
          <w:tblHeader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lastRenderedPageBreak/>
              <w:t xml:space="preserve">                      Учебные предметы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Количество   часов в неделю</w:t>
            </w:r>
          </w:p>
        </w:tc>
      </w:tr>
      <w:tr w:rsidR="006854F7" w:rsidTr="006854F7">
        <w:trPr>
          <w:trHeight w:val="612"/>
          <w:tblHeader/>
        </w:trPr>
        <w:tc>
          <w:tcPr>
            <w:tcW w:w="8222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                 </w:t>
            </w:r>
            <w:proofErr w:type="gramStart"/>
            <w:r>
              <w:rPr>
                <w:b/>
                <w:bCs/>
                <w:color w:val="000000"/>
                <w:spacing w:val="-2"/>
                <w:lang w:eastAsia="en-US"/>
              </w:rPr>
              <w:t>8  класс</w:t>
            </w:r>
            <w:proofErr w:type="gramEnd"/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Русский язык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 xml:space="preserve">Чтение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Математика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Информатика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lang w:eastAsia="en-US"/>
              </w:rPr>
              <w:t xml:space="preserve">Биология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lang w:eastAsia="en-US"/>
              </w:rPr>
              <w:t>География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lang w:eastAsia="en-US"/>
              </w:rPr>
              <w:t>Основы социальной жизни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332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6854F7" w:rsidRDefault="006854F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История Отечества</w:t>
            </w:r>
          </w:p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proofErr w:type="gramStart"/>
            <w:r>
              <w:rPr>
                <w:lang w:eastAsia="en-US"/>
              </w:rPr>
              <w:t>Адаптивная  физическая</w:t>
            </w:r>
            <w:proofErr w:type="gramEnd"/>
            <w:r>
              <w:rPr>
                <w:lang w:eastAsia="en-US"/>
              </w:rPr>
              <w:t xml:space="preserve"> культура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lang w:eastAsia="en-US"/>
              </w:rPr>
              <w:t>Труд(Технология)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Итого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11</w:t>
            </w:r>
          </w:p>
        </w:tc>
      </w:tr>
      <w:tr w:rsidR="006854F7" w:rsidTr="006854F7">
        <w:trPr>
          <w:trHeight w:val="60"/>
        </w:trPr>
        <w:tc>
          <w:tcPr>
            <w:tcW w:w="82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Коррекционные занятия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Логопедические занятия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Развитие   психомоторики и сенсорных процессов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Итого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6</w:t>
            </w:r>
          </w:p>
        </w:tc>
      </w:tr>
      <w:tr w:rsidR="006854F7" w:rsidTr="006854F7">
        <w:trPr>
          <w:trHeight w:val="60"/>
        </w:trPr>
        <w:tc>
          <w:tcPr>
            <w:tcW w:w="82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proofErr w:type="gramStart"/>
            <w:r>
              <w:rPr>
                <w:b/>
                <w:bCs/>
                <w:color w:val="000000"/>
                <w:spacing w:val="-2"/>
                <w:lang w:eastAsia="en-US"/>
              </w:rPr>
              <w:t>Внеурочная  деятельность</w:t>
            </w:r>
            <w:proofErr w:type="gramEnd"/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важном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Россия-мои горизонты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безопасности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Спортивные игры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Всего в неделю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                          4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Трудовая практика дней в год (в течение учебного года)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</w:p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                         20</w:t>
            </w:r>
          </w:p>
        </w:tc>
      </w:tr>
    </w:tbl>
    <w:p w:rsidR="006854F7" w:rsidRDefault="006854F7" w:rsidP="006854F7">
      <w:pPr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  <w:r>
        <w:rPr>
          <w:b/>
        </w:rPr>
        <w:t>Приложение 5</w:t>
      </w:r>
    </w:p>
    <w:p w:rsidR="006854F7" w:rsidRDefault="006854F7" w:rsidP="006854F7">
      <w:pPr>
        <w:jc w:val="center"/>
      </w:pPr>
      <w:r>
        <w:t xml:space="preserve">Индивидуальный учебный план </w:t>
      </w:r>
    </w:p>
    <w:p w:rsidR="006854F7" w:rsidRDefault="006854F7" w:rsidP="006854F7">
      <w:pPr>
        <w:jc w:val="center"/>
        <w:rPr>
          <w:u w:val="single"/>
        </w:rPr>
      </w:pPr>
      <w:r>
        <w:t xml:space="preserve">по </w:t>
      </w:r>
      <w:proofErr w:type="gramStart"/>
      <w:r>
        <w:t>адаптированной  основной</w:t>
      </w:r>
      <w:proofErr w:type="gramEnd"/>
      <w:r>
        <w:t xml:space="preserve"> общеобразовательной программе </w:t>
      </w:r>
    </w:p>
    <w:p w:rsidR="006854F7" w:rsidRDefault="006854F7" w:rsidP="006854F7">
      <w:pPr>
        <w:jc w:val="center"/>
      </w:pPr>
      <w:r>
        <w:t xml:space="preserve">для детей с </w:t>
      </w:r>
      <w:r>
        <w:rPr>
          <w:b/>
          <w:bCs/>
        </w:rPr>
        <w:t>умственной отсталостью</w:t>
      </w:r>
      <w:r>
        <w:t xml:space="preserve"> </w:t>
      </w:r>
      <w:r>
        <w:rPr>
          <w:b/>
        </w:rPr>
        <w:t>на дому,</w:t>
      </w:r>
      <w:r>
        <w:t xml:space="preserve"> </w:t>
      </w:r>
    </w:p>
    <w:p w:rsidR="006854F7" w:rsidRDefault="006854F7" w:rsidP="006854F7">
      <w:pPr>
        <w:jc w:val="center"/>
      </w:pPr>
      <w:r>
        <w:t>на 2026-2027учебный год</w:t>
      </w:r>
    </w:p>
    <w:p w:rsidR="006854F7" w:rsidRDefault="006854F7" w:rsidP="006854F7"/>
    <w:tbl>
      <w:tblPr>
        <w:tblW w:w="0" w:type="dxa"/>
        <w:tblInd w:w="-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3260"/>
      </w:tblGrid>
      <w:tr w:rsidR="006854F7" w:rsidTr="006854F7">
        <w:trPr>
          <w:trHeight w:val="84"/>
          <w:tblHeader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                      Учебные предметы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Количество   часов в неделю</w:t>
            </w:r>
          </w:p>
        </w:tc>
      </w:tr>
      <w:tr w:rsidR="006854F7" w:rsidTr="006854F7">
        <w:trPr>
          <w:trHeight w:val="612"/>
          <w:tblHeader/>
        </w:trPr>
        <w:tc>
          <w:tcPr>
            <w:tcW w:w="8222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suppressAutoHyphens/>
              <w:autoSpaceDE w:val="0"/>
              <w:autoSpaceDN w:val="0"/>
              <w:adjustRightInd w:val="0"/>
              <w:spacing w:line="16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                 9 класс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Русский язык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lastRenderedPageBreak/>
              <w:t xml:space="preserve">Чтение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Математика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Информатика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lang w:eastAsia="en-US"/>
              </w:rPr>
              <w:t xml:space="preserve">Биология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lang w:eastAsia="en-US"/>
              </w:rPr>
              <w:t>География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lang w:eastAsia="en-US"/>
              </w:rPr>
              <w:t>Основы социальной жизни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332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6854F7" w:rsidRDefault="006854F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История Отечества</w:t>
            </w:r>
          </w:p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proofErr w:type="gramStart"/>
            <w:r>
              <w:rPr>
                <w:lang w:eastAsia="en-US"/>
              </w:rPr>
              <w:t>Адаптивная  физическая</w:t>
            </w:r>
            <w:proofErr w:type="gramEnd"/>
            <w:r>
              <w:rPr>
                <w:lang w:eastAsia="en-US"/>
              </w:rPr>
              <w:t xml:space="preserve"> культура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0,5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lang w:eastAsia="en-US"/>
              </w:rPr>
              <w:t>Труд(Технология)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Итого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11</w:t>
            </w:r>
          </w:p>
        </w:tc>
      </w:tr>
      <w:tr w:rsidR="006854F7" w:rsidTr="006854F7">
        <w:trPr>
          <w:trHeight w:val="60"/>
        </w:trPr>
        <w:tc>
          <w:tcPr>
            <w:tcW w:w="82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Коррекционные занятия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Логопедические занятия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Развитие   психомоторики и сенсорных процессов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Итого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6</w:t>
            </w:r>
          </w:p>
        </w:tc>
      </w:tr>
      <w:tr w:rsidR="006854F7" w:rsidTr="006854F7">
        <w:trPr>
          <w:trHeight w:val="60"/>
        </w:trPr>
        <w:tc>
          <w:tcPr>
            <w:tcW w:w="82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proofErr w:type="gramStart"/>
            <w:r>
              <w:rPr>
                <w:b/>
                <w:bCs/>
                <w:color w:val="000000"/>
                <w:spacing w:val="-2"/>
                <w:lang w:eastAsia="en-US"/>
              </w:rPr>
              <w:t>Внеурочная  деятельность</w:t>
            </w:r>
            <w:proofErr w:type="gramEnd"/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важном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Россия-мои горизонты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безопасности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Спортивные игры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Всего в неделю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                          4</w:t>
            </w:r>
          </w:p>
        </w:tc>
      </w:tr>
      <w:tr w:rsidR="006854F7" w:rsidTr="006854F7">
        <w:trPr>
          <w:trHeight w:val="6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hideMark/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Трудовая практика дней в год (в течение учебного года)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</w:p>
          <w:p w:rsidR="006854F7" w:rsidRDefault="006854F7">
            <w:pPr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                         20</w:t>
            </w:r>
          </w:p>
        </w:tc>
      </w:tr>
    </w:tbl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  <w:r>
        <w:rPr>
          <w:b/>
        </w:rPr>
        <w:t>Приложение 6</w:t>
      </w:r>
    </w:p>
    <w:p w:rsidR="006854F7" w:rsidRDefault="006854F7" w:rsidP="006854F7">
      <w:pPr>
        <w:ind w:firstLine="480"/>
        <w:rPr>
          <w:rFonts w:ascii="TimesNewRoman" w:hAnsi="TimesNewRoman"/>
          <w:b/>
          <w:color w:val="000000"/>
          <w:sz w:val="28"/>
          <w:szCs w:val="28"/>
        </w:rPr>
      </w:pPr>
      <w:r>
        <w:rPr>
          <w:rFonts w:ascii="TimesNewRoman" w:hAnsi="TimesNewRoman"/>
          <w:b/>
          <w:color w:val="000000"/>
          <w:sz w:val="28"/>
          <w:szCs w:val="28"/>
        </w:rPr>
        <w:t>Недельный учебный план ФАООП УО (вариант 2) обучающихся</w:t>
      </w:r>
    </w:p>
    <w:p w:rsidR="006854F7" w:rsidRDefault="006854F7" w:rsidP="006854F7">
      <w:pPr>
        <w:ind w:firstLine="480"/>
        <w:rPr>
          <w:b/>
          <w:sz w:val="28"/>
          <w:szCs w:val="28"/>
        </w:rPr>
      </w:pPr>
      <w:r>
        <w:rPr>
          <w:rFonts w:ascii="TimesNewRoman" w:hAnsi="TimesNewRoman"/>
          <w:b/>
          <w:color w:val="000000"/>
          <w:sz w:val="28"/>
          <w:szCs w:val="28"/>
        </w:rPr>
        <w:t xml:space="preserve">                                               5 класс (СИПР) (</w:t>
      </w:r>
      <w:proofErr w:type="spellStart"/>
      <w:r>
        <w:rPr>
          <w:rFonts w:ascii="TimesNewRoman" w:hAnsi="TimesNewRoman"/>
          <w:b/>
          <w:color w:val="000000"/>
          <w:sz w:val="28"/>
          <w:szCs w:val="28"/>
        </w:rPr>
        <w:t>Затолокин</w:t>
      </w:r>
      <w:proofErr w:type="spellEnd"/>
      <w:r>
        <w:rPr>
          <w:rFonts w:ascii="TimesNewRoman" w:hAnsi="TimesNewRoman"/>
          <w:b/>
          <w:color w:val="000000"/>
          <w:sz w:val="28"/>
          <w:szCs w:val="28"/>
        </w:rPr>
        <w:t xml:space="preserve"> Антон)</w:t>
      </w: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rPr>
          <w:b/>
        </w:rPr>
      </w:pPr>
    </w:p>
    <w:tbl>
      <w:tblPr>
        <w:tblW w:w="0" w:type="auto"/>
        <w:tblInd w:w="-2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6"/>
        <w:gridCol w:w="1125"/>
      </w:tblGrid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Учебные предметы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</w:t>
            </w:r>
            <w:r>
              <w:rPr>
                <w:b/>
                <w:sz w:val="20"/>
                <w:szCs w:val="20"/>
                <w:lang w:eastAsia="en-US"/>
              </w:rPr>
              <w:t>5 класс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ind w:left="288"/>
              <w:rPr>
                <w:sz w:val="20"/>
                <w:szCs w:val="20"/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Обязательная часть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rPr>
                <w:sz w:val="20"/>
                <w:szCs w:val="20"/>
                <w:lang w:eastAsia="en-US"/>
              </w:rPr>
            </w:pP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Речь </w:t>
            </w:r>
            <w:proofErr w:type="gramStart"/>
            <w:r>
              <w:rPr>
                <w:rFonts w:ascii="TimesNewRoman" w:hAnsi="TimesNewRoman"/>
                <w:color w:val="000000"/>
                <w:lang w:eastAsia="en-US"/>
              </w:rPr>
              <w:t>и  альтернативная</w:t>
            </w:r>
            <w:proofErr w:type="gramEnd"/>
            <w:r>
              <w:rPr>
                <w:rFonts w:ascii="TimesNewRoman" w:hAnsi="TimesNewRoman"/>
                <w:color w:val="000000"/>
                <w:lang w:eastAsia="en-US"/>
              </w:rPr>
              <w:br/>
              <w:t>коммуникация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highlight w:val="yellow"/>
                <w:lang w:eastAsia="en-US"/>
              </w:rPr>
            </w:pPr>
            <w:r>
              <w:rPr>
                <w:rFonts w:ascii="TimesNewRoman" w:hAnsi="TimesNewRoman"/>
                <w:color w:val="000000"/>
                <w:highlight w:val="yellow"/>
                <w:lang w:eastAsia="en-US"/>
              </w:rPr>
              <w:t xml:space="preserve"> 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Математические   представления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highlight w:val="yellow"/>
                <w:lang w:eastAsia="en-US"/>
              </w:rPr>
            </w:pPr>
            <w:r>
              <w:rPr>
                <w:rFonts w:ascii="TimesNewRoman" w:hAnsi="TimesNewRoman"/>
                <w:color w:val="000000"/>
                <w:highlight w:val="yellow"/>
                <w:lang w:eastAsia="en-US"/>
              </w:rPr>
              <w:t xml:space="preserve"> 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rPr>
                <w:rFonts w:ascii="TimesNewRoman" w:hAnsi="TimesNewRoman"/>
                <w:color w:val="00000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rPr>
                <w:rFonts w:ascii="TimesNewRoman" w:hAnsi="TimesNewRoman"/>
                <w:color w:val="000000"/>
                <w:highlight w:val="yellow"/>
                <w:lang w:eastAsia="en-US"/>
              </w:rPr>
            </w:pP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lastRenderedPageBreak/>
              <w:t>Окружающий природный мир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Человек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highlight w:val="yellow"/>
                <w:lang w:eastAsia="en-US"/>
              </w:rPr>
            </w:pPr>
            <w:r>
              <w:rPr>
                <w:rFonts w:ascii="TimesNewRoman" w:hAnsi="TimesNewRoman"/>
                <w:color w:val="000000"/>
                <w:highlight w:val="yellow"/>
                <w:lang w:eastAsia="en-US"/>
              </w:rPr>
              <w:t xml:space="preserve"> 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Домоводство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highlight w:val="yellow"/>
                <w:lang w:eastAsia="en-US"/>
              </w:rPr>
            </w:pPr>
            <w:r>
              <w:rPr>
                <w:rFonts w:ascii="TimesNewRoman" w:hAnsi="TimesNewRoman"/>
                <w:color w:val="000000"/>
                <w:highlight w:val="yellow"/>
                <w:lang w:eastAsia="en-US"/>
              </w:rPr>
              <w:t xml:space="preserve"> 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Окружающий</w:t>
            </w:r>
            <w:r>
              <w:rPr>
                <w:rFonts w:ascii="TimesNewRoman" w:hAnsi="TimesNewRoman"/>
                <w:color w:val="000000"/>
                <w:lang w:eastAsia="en-US"/>
              </w:rPr>
              <w:br/>
              <w:t>социальный мир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highlight w:val="yellow"/>
                <w:lang w:eastAsia="en-US"/>
              </w:rPr>
            </w:pPr>
            <w:r>
              <w:rPr>
                <w:rFonts w:ascii="TimesNewRoman" w:hAnsi="TimesNewRoman"/>
                <w:color w:val="000000"/>
                <w:highlight w:val="yellow"/>
                <w:lang w:eastAsia="en-US"/>
              </w:rPr>
              <w:t xml:space="preserve"> 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Музыка и движение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Изобразительная</w:t>
            </w:r>
            <w:r>
              <w:rPr>
                <w:rFonts w:ascii="TimesNewRoman" w:hAnsi="TimesNewRoman"/>
                <w:color w:val="000000"/>
                <w:lang w:eastAsia="en-US"/>
              </w:rPr>
              <w:br/>
              <w:t xml:space="preserve">деятельность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Адаптивная</w:t>
            </w:r>
            <w:r>
              <w:rPr>
                <w:rFonts w:ascii="TimesNewRoman" w:hAnsi="TimesNewRoman"/>
                <w:color w:val="000000"/>
                <w:lang w:eastAsia="en-US"/>
              </w:rPr>
              <w:br/>
              <w:t>физическая культура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highlight w:val="yellow"/>
                <w:lang w:eastAsia="en-US"/>
              </w:rPr>
            </w:pPr>
            <w:r>
              <w:rPr>
                <w:rFonts w:ascii="TimesNewRoman" w:hAnsi="TimesNewRoman"/>
                <w:color w:val="000000"/>
                <w:highlight w:val="yellow"/>
                <w:lang w:eastAsia="en-US"/>
              </w:rPr>
              <w:t xml:space="preserve"> 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Профильный труд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b/>
                <w:bCs/>
                <w:lang w:eastAsia="en-US"/>
              </w:rPr>
            </w:pPr>
            <w:r>
              <w:rPr>
                <w:rFonts w:ascii="TimesNewRoman" w:hAnsi="TimesNewRoman"/>
                <w:b/>
                <w:bCs/>
                <w:color w:val="000000"/>
                <w:lang w:eastAsia="en-US"/>
              </w:rPr>
              <w:t xml:space="preserve">Итого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highlight w:val="yellow"/>
                <w:lang w:eastAsia="en-US"/>
              </w:rPr>
            </w:pPr>
            <w:r>
              <w:rPr>
                <w:rFonts w:ascii="TimesNewRoman" w:hAnsi="TimesNewRoman"/>
                <w:color w:val="000000"/>
                <w:highlight w:val="yellow"/>
                <w:lang w:eastAsia="en-US"/>
              </w:rPr>
              <w:t xml:space="preserve"> 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b/>
                <w:lang w:eastAsia="en-US"/>
              </w:rPr>
            </w:pPr>
            <w:r>
              <w:rPr>
                <w:rFonts w:ascii="TimesNewRoman" w:hAnsi="TimesNewRoman"/>
                <w:b/>
                <w:color w:val="000000"/>
                <w:lang w:eastAsia="en-US"/>
              </w:rPr>
              <w:t xml:space="preserve">Коррекционные курсы: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b/>
                <w:i/>
                <w:lang w:eastAsia="en-US"/>
              </w:rPr>
            </w:pPr>
            <w:r>
              <w:rPr>
                <w:rFonts w:ascii="TimesNewRoman" w:hAnsi="TimesNewRoman"/>
                <w:b/>
                <w:i/>
                <w:color w:val="000000"/>
                <w:lang w:eastAsia="en-US"/>
              </w:rPr>
              <w:t>6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1. Сенсорное развитие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2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2. Предметно-практические действия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1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3. Двигательное развитие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2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4. Альтернативная коммуникация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1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b/>
                <w:lang w:eastAsia="en-US"/>
              </w:rPr>
            </w:pPr>
            <w:r>
              <w:rPr>
                <w:rFonts w:ascii="TimesNewRoman" w:hAnsi="TimesNewRoman"/>
                <w:b/>
                <w:color w:val="000000"/>
                <w:lang w:eastAsia="en-US"/>
              </w:rPr>
              <w:t xml:space="preserve">                        Внеурочная деятельность (по</w:t>
            </w:r>
            <w:r>
              <w:rPr>
                <w:rFonts w:ascii="TimesNewRoman" w:hAnsi="TimesNewRoman"/>
                <w:b/>
                <w:color w:val="000000"/>
                <w:lang w:eastAsia="en-US"/>
              </w:rPr>
              <w:br/>
              <w:t xml:space="preserve">                                                                   направлениям)</w:t>
            </w:r>
          </w:p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rFonts w:ascii="TimesNewRoman" w:hAnsi="TimesNewRoman"/>
                <w:color w:val="000000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важном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1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rFonts w:ascii="TimesNewRoman" w:hAnsi="TimesNewRoman"/>
                <w:color w:val="000000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безопасности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1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rFonts w:ascii="TimesNewRoman" w:hAnsi="TimesNewRoman"/>
                <w:color w:val="000000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Подвижные игры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i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rFonts w:ascii="TimesNewRoman" w:hAnsi="TimesNewRoman"/>
                <w:color w:val="000000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Мир профессий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i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rFonts w:ascii="TimesNewRoman" w:hAnsi="TimesNewRoman"/>
                <w:color w:val="000000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Всего в неделю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i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 xml:space="preserve">                          4</w:t>
            </w:r>
          </w:p>
        </w:tc>
      </w:tr>
    </w:tbl>
    <w:p w:rsidR="006854F7" w:rsidRDefault="006854F7" w:rsidP="006854F7">
      <w:pPr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  <w:r>
        <w:rPr>
          <w:b/>
        </w:rPr>
        <w:t>Приложение 7</w:t>
      </w:r>
    </w:p>
    <w:p w:rsidR="006854F7" w:rsidRDefault="006854F7" w:rsidP="006854F7">
      <w:pPr>
        <w:ind w:firstLine="480"/>
        <w:rPr>
          <w:rFonts w:ascii="TimesNewRoman" w:hAnsi="TimesNewRoman"/>
          <w:b/>
          <w:color w:val="000000"/>
          <w:sz w:val="28"/>
          <w:szCs w:val="28"/>
        </w:rPr>
      </w:pPr>
    </w:p>
    <w:p w:rsidR="006854F7" w:rsidRDefault="006854F7" w:rsidP="006854F7">
      <w:pPr>
        <w:ind w:firstLine="480"/>
        <w:rPr>
          <w:rFonts w:ascii="TimesNewRoman" w:hAnsi="TimesNewRoman"/>
          <w:b/>
          <w:color w:val="000000"/>
          <w:sz w:val="28"/>
          <w:szCs w:val="28"/>
        </w:rPr>
      </w:pPr>
      <w:r>
        <w:rPr>
          <w:rFonts w:ascii="TimesNewRoman" w:hAnsi="TimesNewRoman"/>
          <w:b/>
          <w:color w:val="000000"/>
          <w:sz w:val="28"/>
          <w:szCs w:val="28"/>
        </w:rPr>
        <w:t>Недельный учебный план ФАООП УО (вариант 2) обучающихся</w:t>
      </w:r>
    </w:p>
    <w:p w:rsidR="006854F7" w:rsidRDefault="006854F7" w:rsidP="006854F7">
      <w:pPr>
        <w:ind w:firstLine="480"/>
        <w:rPr>
          <w:b/>
          <w:sz w:val="28"/>
          <w:szCs w:val="28"/>
        </w:rPr>
      </w:pPr>
      <w:r>
        <w:rPr>
          <w:rFonts w:ascii="TimesNewRoman" w:hAnsi="TimesNewRoman"/>
          <w:b/>
          <w:color w:val="000000"/>
          <w:sz w:val="28"/>
          <w:szCs w:val="28"/>
        </w:rPr>
        <w:t xml:space="preserve">                                              9 класс (</w:t>
      </w:r>
      <w:proofErr w:type="gramStart"/>
      <w:r>
        <w:rPr>
          <w:rFonts w:ascii="TimesNewRoman" w:hAnsi="TimesNewRoman"/>
          <w:b/>
          <w:color w:val="000000"/>
          <w:sz w:val="28"/>
          <w:szCs w:val="28"/>
        </w:rPr>
        <w:t>СИПР)  (</w:t>
      </w:r>
      <w:proofErr w:type="gramEnd"/>
      <w:r>
        <w:rPr>
          <w:rFonts w:ascii="TimesNewRoman" w:hAnsi="TimesNew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NewRoman" w:hAnsi="TimesNewRoman"/>
          <w:b/>
          <w:color w:val="000000"/>
          <w:sz w:val="28"/>
          <w:szCs w:val="28"/>
        </w:rPr>
        <w:t>Лариева</w:t>
      </w:r>
      <w:proofErr w:type="spellEnd"/>
      <w:r>
        <w:rPr>
          <w:rFonts w:ascii="TimesNewRoman" w:hAnsi="TimesNewRoman"/>
          <w:b/>
          <w:color w:val="000000"/>
          <w:sz w:val="28"/>
          <w:szCs w:val="28"/>
        </w:rPr>
        <w:t xml:space="preserve"> Варвара)</w:t>
      </w: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rPr>
          <w:b/>
        </w:rPr>
      </w:pPr>
    </w:p>
    <w:tbl>
      <w:tblPr>
        <w:tblW w:w="0" w:type="auto"/>
        <w:tblInd w:w="-2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477"/>
        <w:gridCol w:w="1891"/>
      </w:tblGrid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Учебные предметы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9 класс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ind w:left="288"/>
              <w:rPr>
                <w:b/>
                <w:sz w:val="20"/>
                <w:szCs w:val="20"/>
                <w:lang w:eastAsia="en-US"/>
              </w:rPr>
            </w:pPr>
            <w:r>
              <w:rPr>
                <w:rFonts w:ascii="TimesNewRoman" w:hAnsi="TimesNewRoman"/>
                <w:b/>
                <w:color w:val="000000"/>
                <w:lang w:eastAsia="en-US"/>
              </w:rPr>
              <w:t xml:space="preserve">                                  Обязательная часть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Речь </w:t>
            </w:r>
            <w:proofErr w:type="gramStart"/>
            <w:r>
              <w:rPr>
                <w:rFonts w:ascii="TimesNewRoman" w:hAnsi="TimesNewRoman"/>
                <w:color w:val="000000"/>
                <w:lang w:eastAsia="en-US"/>
              </w:rPr>
              <w:t>и  альтернативная</w:t>
            </w:r>
            <w:proofErr w:type="gramEnd"/>
            <w:r>
              <w:rPr>
                <w:rFonts w:ascii="TimesNewRoman" w:hAnsi="TimesNewRoman"/>
                <w:color w:val="000000"/>
                <w:lang w:eastAsia="en-US"/>
              </w:rPr>
              <w:br/>
              <w:t>коммуникация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1(по 25 мин)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Математические   представления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1(по 25 мин)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Окружающий природный мир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1(по 25 мин)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Человек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1(по 25 мин)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Домоводство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1(по 25 мин)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Окружающий</w:t>
            </w:r>
            <w:r>
              <w:rPr>
                <w:rFonts w:ascii="TimesNewRoman" w:hAnsi="TimesNewRoman"/>
                <w:color w:val="000000"/>
                <w:lang w:eastAsia="en-US"/>
              </w:rPr>
              <w:br/>
              <w:t>социальный мир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1(по 25 мин)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Музыка и движение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1(по 25 мин)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Изобразительная</w:t>
            </w:r>
            <w:r>
              <w:rPr>
                <w:rFonts w:ascii="TimesNewRoman" w:hAnsi="TimesNewRoman"/>
                <w:color w:val="000000"/>
                <w:lang w:eastAsia="en-US"/>
              </w:rPr>
              <w:br/>
              <w:t xml:space="preserve">деятельность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1(по 25 мин)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Адаптивная</w:t>
            </w:r>
            <w:r>
              <w:rPr>
                <w:rFonts w:ascii="TimesNewRoman" w:hAnsi="TimesNewRoman"/>
                <w:color w:val="000000"/>
                <w:lang w:eastAsia="en-US"/>
              </w:rPr>
              <w:br/>
              <w:t>физическая культура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1(по 25 мин)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Профильный труд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1(по 25 мин)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b/>
                <w:bCs/>
                <w:lang w:eastAsia="en-US"/>
              </w:rPr>
            </w:pPr>
            <w:r>
              <w:rPr>
                <w:rFonts w:ascii="TimesNewRoman" w:hAnsi="TimesNewRoman"/>
                <w:b/>
                <w:bCs/>
                <w:color w:val="000000"/>
                <w:lang w:eastAsia="en-US"/>
              </w:rPr>
              <w:t xml:space="preserve">Итого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b/>
                <w:lang w:eastAsia="en-US"/>
              </w:rPr>
            </w:pPr>
            <w:r>
              <w:rPr>
                <w:rFonts w:ascii="TimesNewRoman" w:hAnsi="TimesNewRoman"/>
                <w:b/>
                <w:color w:val="000000"/>
                <w:lang w:eastAsia="en-US"/>
              </w:rPr>
              <w:t xml:space="preserve">              10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b/>
                <w:lang w:eastAsia="en-US"/>
              </w:rPr>
            </w:pPr>
            <w:r>
              <w:rPr>
                <w:rFonts w:ascii="TimesNewRoman" w:hAnsi="TimesNewRoman"/>
                <w:b/>
                <w:color w:val="000000"/>
                <w:lang w:eastAsia="en-US"/>
              </w:rPr>
              <w:t xml:space="preserve">                                 Коррекционные курсы: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jc w:val="center"/>
              <w:rPr>
                <w:b/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Коррекционные курсы: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1. Сенсорное развитие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2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2. Предметно-практические действия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1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lastRenderedPageBreak/>
              <w:t xml:space="preserve">3. Двигательное развитие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1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4. Альтернативная коммуникация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2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rFonts w:ascii="TimesNewRoman" w:hAnsi="TimesNewRoman"/>
                <w:color w:val="000000"/>
                <w:lang w:eastAsia="en-US"/>
              </w:rPr>
            </w:pPr>
            <w:r>
              <w:rPr>
                <w:rFonts w:ascii="TimesNewRoman" w:hAnsi="TimesNewRoman"/>
                <w:b/>
                <w:bCs/>
                <w:color w:val="000000"/>
                <w:lang w:eastAsia="en-US"/>
              </w:rPr>
              <w:t>Итого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rFonts w:ascii="TimesNewRoman" w:hAnsi="TimesNewRoman"/>
                <w:b/>
                <w:color w:val="000000"/>
                <w:lang w:eastAsia="en-US"/>
              </w:rPr>
            </w:pPr>
            <w:r>
              <w:rPr>
                <w:rFonts w:ascii="TimesNewRoman" w:hAnsi="TimesNewRoman"/>
                <w:b/>
                <w:color w:val="000000"/>
                <w:lang w:eastAsia="en-US"/>
              </w:rPr>
              <w:t>6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b/>
                <w:lang w:eastAsia="en-US"/>
              </w:rPr>
            </w:pPr>
            <w:r>
              <w:rPr>
                <w:rFonts w:ascii="TimesNewRoman" w:hAnsi="TimesNewRoman"/>
                <w:b/>
                <w:color w:val="000000"/>
                <w:lang w:eastAsia="en-US"/>
              </w:rPr>
              <w:t xml:space="preserve">                                     Внеурочная деятельность (по</w:t>
            </w:r>
            <w:r>
              <w:rPr>
                <w:rFonts w:ascii="TimesNewRoman" w:hAnsi="TimesNewRoman"/>
                <w:b/>
                <w:color w:val="000000"/>
                <w:lang w:eastAsia="en-US"/>
              </w:rPr>
              <w:br/>
              <w:t xml:space="preserve">                                                                       направлениям)</w:t>
            </w:r>
          </w:p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rFonts w:ascii="TimesNewRoman" w:hAnsi="TimesNewRoman"/>
                <w:color w:val="000000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важном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center"/>
              <w:rPr>
                <w:i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rFonts w:ascii="TimesNewRoman" w:hAnsi="TimesNewRoman"/>
                <w:color w:val="000000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Россия-мои горизонты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center"/>
              <w:rPr>
                <w:i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rFonts w:ascii="TimesNewRoman" w:hAnsi="TimesNewRoman"/>
                <w:color w:val="000000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безопасности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center"/>
              <w:rPr>
                <w:i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rFonts w:ascii="TimesNewRoman" w:hAnsi="TimesNewRoman"/>
                <w:color w:val="000000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Спортивные игры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center"/>
              <w:rPr>
                <w:i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rFonts w:ascii="TimesNewRoman" w:hAnsi="TimesNewRoman"/>
                <w:color w:val="000000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Всего в неделю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jc w:val="center"/>
              <w:rPr>
                <w:i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lang w:eastAsia="en-US"/>
              </w:rPr>
              <w:t>4</w:t>
            </w:r>
          </w:p>
        </w:tc>
      </w:tr>
    </w:tbl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  <w:r>
        <w:rPr>
          <w:b/>
        </w:rPr>
        <w:t>Приложение 8</w:t>
      </w:r>
    </w:p>
    <w:p w:rsidR="006854F7" w:rsidRDefault="006854F7" w:rsidP="006854F7">
      <w:pPr>
        <w:rPr>
          <w:b/>
        </w:rPr>
      </w:pPr>
    </w:p>
    <w:p w:rsidR="006854F7" w:rsidRDefault="006854F7" w:rsidP="006854F7">
      <w:pPr>
        <w:ind w:firstLine="480"/>
        <w:rPr>
          <w:rFonts w:ascii="TimesNewRoman" w:hAnsi="TimesNewRoman"/>
          <w:b/>
          <w:color w:val="000000"/>
          <w:sz w:val="28"/>
          <w:szCs w:val="28"/>
        </w:rPr>
      </w:pPr>
      <w:r>
        <w:rPr>
          <w:rFonts w:ascii="TimesNewRoman" w:hAnsi="TimesNewRoman"/>
          <w:b/>
          <w:color w:val="000000"/>
          <w:sz w:val="28"/>
          <w:szCs w:val="28"/>
        </w:rPr>
        <w:t>Недельный учебный план ФАООП УО (вариант 2) обучающихся</w:t>
      </w:r>
    </w:p>
    <w:p w:rsidR="006854F7" w:rsidRDefault="006854F7" w:rsidP="006854F7">
      <w:pPr>
        <w:ind w:firstLine="480"/>
        <w:rPr>
          <w:b/>
          <w:sz w:val="28"/>
          <w:szCs w:val="28"/>
        </w:rPr>
      </w:pPr>
      <w:r>
        <w:rPr>
          <w:rFonts w:ascii="TimesNewRoman" w:hAnsi="TimesNewRoman"/>
          <w:b/>
          <w:color w:val="000000"/>
          <w:sz w:val="28"/>
          <w:szCs w:val="28"/>
        </w:rPr>
        <w:t xml:space="preserve">                                              9 класс (СИПР) (</w:t>
      </w:r>
      <w:proofErr w:type="spellStart"/>
      <w:r>
        <w:rPr>
          <w:rFonts w:ascii="TimesNewRoman" w:hAnsi="TimesNewRoman"/>
          <w:b/>
          <w:color w:val="000000"/>
          <w:sz w:val="28"/>
          <w:szCs w:val="28"/>
        </w:rPr>
        <w:t>Цуркан</w:t>
      </w:r>
      <w:proofErr w:type="spellEnd"/>
      <w:r>
        <w:rPr>
          <w:rFonts w:ascii="TimesNewRoman" w:hAnsi="TimesNewRoman"/>
          <w:b/>
          <w:color w:val="000000"/>
          <w:sz w:val="28"/>
          <w:szCs w:val="28"/>
        </w:rPr>
        <w:t xml:space="preserve">   Макар)</w:t>
      </w: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rPr>
          <w:b/>
        </w:rPr>
      </w:pPr>
    </w:p>
    <w:tbl>
      <w:tblPr>
        <w:tblW w:w="0" w:type="auto"/>
        <w:tblInd w:w="-2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477"/>
        <w:gridCol w:w="1891"/>
      </w:tblGrid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Учебные предметы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9 класс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ind w:left="288"/>
              <w:rPr>
                <w:b/>
                <w:sz w:val="20"/>
                <w:szCs w:val="20"/>
                <w:lang w:eastAsia="en-US"/>
              </w:rPr>
            </w:pPr>
            <w:r>
              <w:rPr>
                <w:rFonts w:ascii="TimesNewRoman" w:hAnsi="TimesNewRoman"/>
                <w:b/>
                <w:color w:val="000000"/>
                <w:lang w:eastAsia="en-US"/>
              </w:rPr>
              <w:t xml:space="preserve">                                  Обязательная часть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Речь </w:t>
            </w:r>
            <w:proofErr w:type="gramStart"/>
            <w:r>
              <w:rPr>
                <w:rFonts w:ascii="TimesNewRoman" w:hAnsi="TimesNewRoman"/>
                <w:color w:val="000000"/>
                <w:lang w:eastAsia="en-US"/>
              </w:rPr>
              <w:t>и  альтернативная</w:t>
            </w:r>
            <w:proofErr w:type="gramEnd"/>
            <w:r>
              <w:rPr>
                <w:rFonts w:ascii="TimesNewRoman" w:hAnsi="TimesNewRoman"/>
                <w:color w:val="000000"/>
                <w:lang w:eastAsia="en-US"/>
              </w:rPr>
              <w:br/>
              <w:t>коммуникация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jc w:val="center"/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Математические   представления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jc w:val="center"/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Окружающий природный мир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jc w:val="center"/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Человек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jc w:val="center"/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Домоводство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jc w:val="center"/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Окружающий</w:t>
            </w:r>
            <w:r>
              <w:rPr>
                <w:rFonts w:ascii="TimesNewRoman" w:hAnsi="TimesNewRoman"/>
                <w:color w:val="000000"/>
                <w:lang w:eastAsia="en-US"/>
              </w:rPr>
              <w:br/>
              <w:t>социальный мир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jc w:val="center"/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Музыка и движение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jc w:val="center"/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Изобразительная</w:t>
            </w:r>
            <w:r>
              <w:rPr>
                <w:rFonts w:ascii="TimesNewRoman" w:hAnsi="TimesNewRoman"/>
                <w:color w:val="000000"/>
                <w:lang w:eastAsia="en-US"/>
              </w:rPr>
              <w:br/>
              <w:t xml:space="preserve">деятельность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jc w:val="center"/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Адаптивная</w:t>
            </w:r>
            <w:r>
              <w:rPr>
                <w:rFonts w:ascii="TimesNewRoman" w:hAnsi="TimesNewRoman"/>
                <w:color w:val="000000"/>
                <w:lang w:eastAsia="en-US"/>
              </w:rPr>
              <w:br/>
              <w:t>физическая культура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jc w:val="center"/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Профильный труд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jc w:val="center"/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b/>
                <w:bCs/>
                <w:lang w:eastAsia="en-US"/>
              </w:rPr>
            </w:pPr>
            <w:r>
              <w:rPr>
                <w:rFonts w:ascii="TimesNewRoman" w:hAnsi="TimesNewRoman"/>
                <w:b/>
                <w:bCs/>
                <w:color w:val="000000"/>
                <w:lang w:eastAsia="en-US"/>
              </w:rPr>
              <w:t xml:space="preserve">Итого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rPr>
                <w:b/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b/>
                <w:lang w:eastAsia="en-US"/>
              </w:rPr>
            </w:pPr>
            <w:r>
              <w:rPr>
                <w:rFonts w:ascii="TimesNewRoman" w:hAnsi="TimesNewRoman"/>
                <w:b/>
                <w:color w:val="000000"/>
                <w:lang w:eastAsia="en-US"/>
              </w:rPr>
              <w:t xml:space="preserve">                                 Коррекционные курсы: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jc w:val="center"/>
              <w:rPr>
                <w:b/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Коррекционные курсы: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1. Сенсорное развитие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2 (по 25 мин)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2. Предметно-практические действия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3. Двигательное развитие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>29(по 25 мин)</w:t>
            </w: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4. Альтернативная коммуникация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</w:tr>
      <w:tr w:rsidR="006854F7" w:rsidTr="006854F7"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rFonts w:ascii="TimesNewRoman" w:hAnsi="TimesNewRoman"/>
                <w:color w:val="000000"/>
                <w:lang w:eastAsia="en-US"/>
              </w:rPr>
            </w:pPr>
            <w:r>
              <w:rPr>
                <w:rFonts w:ascii="TimesNewRoman" w:hAnsi="TimesNewRoman"/>
                <w:b/>
                <w:bCs/>
                <w:color w:val="000000"/>
                <w:lang w:eastAsia="en-US"/>
              </w:rPr>
              <w:t>Итого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rFonts w:ascii="TimesNewRoman" w:hAnsi="TimesNewRoman"/>
                <w:b/>
                <w:color w:val="000000"/>
                <w:lang w:eastAsia="en-US"/>
              </w:rPr>
            </w:pPr>
            <w:r>
              <w:rPr>
                <w:rFonts w:ascii="TimesNewRoman" w:hAnsi="TimesNewRoman"/>
                <w:b/>
                <w:color w:val="000000"/>
                <w:lang w:eastAsia="en-US"/>
              </w:rPr>
              <w:t>4</w:t>
            </w:r>
          </w:p>
        </w:tc>
      </w:tr>
    </w:tbl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>
      <w:pPr>
        <w:rPr>
          <w:b/>
        </w:rPr>
      </w:pPr>
    </w:p>
    <w:p w:rsidR="006854F7" w:rsidRDefault="006854F7" w:rsidP="006854F7">
      <w:pPr>
        <w:rPr>
          <w:b/>
        </w:rPr>
      </w:pPr>
    </w:p>
    <w:p w:rsidR="006854F7" w:rsidRDefault="006854F7" w:rsidP="006854F7">
      <w:pPr>
        <w:ind w:firstLine="480"/>
        <w:jc w:val="right"/>
        <w:rPr>
          <w:b/>
        </w:rPr>
      </w:pPr>
    </w:p>
    <w:p w:rsidR="006854F7" w:rsidRDefault="006854F7" w:rsidP="006854F7"/>
    <w:p w:rsidR="006854F7" w:rsidRDefault="006854F7" w:rsidP="006854F7">
      <w:pPr>
        <w:rPr>
          <w:b/>
        </w:rPr>
      </w:pPr>
    </w:p>
    <w:p w:rsidR="006854F7" w:rsidRDefault="006854F7" w:rsidP="006854F7">
      <w:pPr>
        <w:ind w:firstLine="480"/>
        <w:rPr>
          <w:rFonts w:ascii="TimesNewRoman" w:hAnsi="TimesNewRoman"/>
          <w:b/>
          <w:color w:val="000000"/>
          <w:sz w:val="28"/>
          <w:szCs w:val="28"/>
        </w:rPr>
      </w:pPr>
      <w:r>
        <w:rPr>
          <w:rFonts w:ascii="TimesNewRoman" w:hAnsi="TimesNewRoman"/>
          <w:b/>
          <w:color w:val="000000"/>
          <w:sz w:val="28"/>
          <w:szCs w:val="28"/>
        </w:rPr>
        <w:t>Недельный учебный план ФАООП УО (вариант 2) обучающихся</w:t>
      </w:r>
    </w:p>
    <w:p w:rsidR="006854F7" w:rsidRDefault="006854F7" w:rsidP="006854F7">
      <w:pPr>
        <w:ind w:firstLine="480"/>
        <w:rPr>
          <w:b/>
          <w:sz w:val="28"/>
          <w:szCs w:val="28"/>
        </w:rPr>
      </w:pPr>
      <w:r>
        <w:rPr>
          <w:rFonts w:ascii="TimesNewRoman" w:hAnsi="TimesNewRoman"/>
          <w:b/>
          <w:color w:val="000000"/>
          <w:sz w:val="28"/>
          <w:szCs w:val="28"/>
        </w:rPr>
        <w:t xml:space="preserve">                                             5 класс (СИПР) (</w:t>
      </w:r>
      <w:proofErr w:type="spellStart"/>
      <w:proofErr w:type="gramStart"/>
      <w:r>
        <w:rPr>
          <w:rFonts w:ascii="TimesNewRoman" w:hAnsi="TimesNewRoman"/>
          <w:b/>
          <w:color w:val="000000"/>
          <w:sz w:val="28"/>
          <w:szCs w:val="28"/>
        </w:rPr>
        <w:t>Затолокин</w:t>
      </w:r>
      <w:proofErr w:type="spellEnd"/>
      <w:r>
        <w:rPr>
          <w:rFonts w:ascii="TimesNewRoman" w:hAnsi="TimesNewRoman"/>
          <w:b/>
          <w:color w:val="000000"/>
          <w:sz w:val="28"/>
          <w:szCs w:val="28"/>
        </w:rPr>
        <w:t xml:space="preserve">  Антон</w:t>
      </w:r>
      <w:proofErr w:type="gramEnd"/>
      <w:r>
        <w:rPr>
          <w:rFonts w:ascii="TimesNewRoman" w:hAnsi="TimesNewRoman"/>
          <w:b/>
          <w:color w:val="000000"/>
          <w:sz w:val="28"/>
          <w:szCs w:val="28"/>
        </w:rPr>
        <w:t>)</w:t>
      </w:r>
    </w:p>
    <w:p w:rsidR="006854F7" w:rsidRDefault="006854F7" w:rsidP="006854F7"/>
    <w:p w:rsidR="006854F7" w:rsidRDefault="006854F7" w:rsidP="006854F7"/>
    <w:p w:rsidR="006854F7" w:rsidRDefault="006854F7" w:rsidP="006854F7">
      <w:pPr>
        <w:tabs>
          <w:tab w:val="left" w:pos="1470"/>
        </w:tabs>
      </w:pPr>
      <w:r>
        <w:tab/>
      </w:r>
    </w:p>
    <w:tbl>
      <w:tblPr>
        <w:tblpPr w:leftFromText="180" w:rightFromText="180" w:bottomFromText="200" w:vertAnchor="text" w:horzAnchor="margin" w:tblpXSpec="center" w:tblpY="226"/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668"/>
        <w:gridCol w:w="2129"/>
      </w:tblGrid>
      <w:tr w:rsidR="006854F7" w:rsidTr="006854F7">
        <w:trPr>
          <w:trHeight w:val="345"/>
          <w:tblHeader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tabs>
                <w:tab w:val="center" w:pos="4677"/>
                <w:tab w:val="right" w:pos="935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5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tabs>
                <w:tab w:val="center" w:pos="4677"/>
                <w:tab w:val="right" w:pos="935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Учебные предметы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tabs>
                <w:tab w:val="center" w:pos="4677"/>
                <w:tab w:val="right" w:pos="935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часов в неделю, класс</w:t>
            </w:r>
          </w:p>
        </w:tc>
      </w:tr>
      <w:tr w:rsidR="006854F7" w:rsidTr="006854F7">
        <w:trPr>
          <w:trHeight w:val="671"/>
          <w:tblHeader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  <w:tc>
          <w:tcPr>
            <w:tcW w:w="5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tabs>
                <w:tab w:val="center" w:pos="4677"/>
                <w:tab w:val="right" w:pos="935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 класс</w:t>
            </w:r>
          </w:p>
        </w:tc>
      </w:tr>
      <w:tr w:rsidR="006854F7" w:rsidTr="006854F7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F7" w:rsidRDefault="006854F7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lang w:eastAsia="en-US"/>
              </w:rPr>
            </w:pPr>
          </w:p>
          <w:p w:rsidR="006854F7" w:rsidRDefault="006854F7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Митина Н.В.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1. Сенсорное развитие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854F7" w:rsidTr="006854F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2. Предметно-практические действия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854F7" w:rsidTr="006854F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3. Двигательное развитие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854F7" w:rsidTr="006854F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  <w:r>
              <w:rPr>
                <w:rFonts w:ascii="TimesNewRoman" w:hAnsi="TimesNewRoman"/>
                <w:color w:val="000000"/>
                <w:lang w:eastAsia="en-US"/>
              </w:rPr>
              <w:t xml:space="preserve">4. Альтернативная коммуникация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854F7" w:rsidTr="006854F7">
        <w:trPr>
          <w:trHeight w:val="474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lang w:eastAsia="en-US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tabs>
                <w:tab w:val="left" w:pos="4055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ab/>
              <w:t xml:space="preserve">      Итого: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</w:tbl>
    <w:tbl>
      <w:tblPr>
        <w:tblW w:w="0" w:type="dxa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5670"/>
        <w:gridCol w:w="2126"/>
      </w:tblGrid>
      <w:tr w:rsidR="006854F7" w:rsidTr="006854F7">
        <w:trPr>
          <w:trHeight w:val="252"/>
        </w:trPr>
        <w:tc>
          <w:tcPr>
            <w:tcW w:w="10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b/>
                <w:lang w:eastAsia="en-US"/>
              </w:rPr>
            </w:pPr>
            <w:r>
              <w:rPr>
                <w:b/>
                <w:color w:val="000000"/>
                <w:spacing w:val="-2"/>
                <w:lang w:eastAsia="en-US"/>
              </w:rPr>
              <w:t>Внеурочная деятельность</w:t>
            </w:r>
          </w:p>
        </w:tc>
      </w:tr>
      <w:tr w:rsidR="006854F7" w:rsidTr="006854F7">
        <w:trPr>
          <w:trHeight w:val="252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bCs/>
                <w:lang w:eastAsia="en-US"/>
              </w:rPr>
            </w:pPr>
            <w:r>
              <w:rPr>
                <w:lang w:eastAsia="en-US"/>
              </w:rPr>
              <w:t>Митина Н.В.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Разговоры о важном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854F7" w:rsidTr="006854F7">
        <w:trPr>
          <w:trHeight w:val="252"/>
        </w:trPr>
        <w:tc>
          <w:tcPr>
            <w:tcW w:w="10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bCs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bCs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Разговоры о безопасности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854F7" w:rsidTr="006854F7">
        <w:trPr>
          <w:trHeight w:val="252"/>
        </w:trPr>
        <w:tc>
          <w:tcPr>
            <w:tcW w:w="10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bCs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Подвижные игры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854F7" w:rsidTr="006854F7">
        <w:trPr>
          <w:trHeight w:val="252"/>
        </w:trPr>
        <w:tc>
          <w:tcPr>
            <w:tcW w:w="10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rPr>
                <w:bCs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Мир профессий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854F7" w:rsidTr="006854F7">
        <w:trPr>
          <w:trHeight w:val="252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4F7" w:rsidRDefault="006854F7">
            <w:pPr>
              <w:rPr>
                <w:bCs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4F7" w:rsidRDefault="006854F7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                    всего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4F7" w:rsidRDefault="006854F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</w:tbl>
    <w:p w:rsidR="006854F7" w:rsidRDefault="006854F7" w:rsidP="006854F7">
      <w:pPr>
        <w:tabs>
          <w:tab w:val="left" w:pos="1470"/>
        </w:tabs>
      </w:pPr>
    </w:p>
    <w:p w:rsidR="000A0417" w:rsidRDefault="000A0417"/>
    <w:sectPr w:rsidR="000A0417" w:rsidSect="00AB150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F8E"/>
    <w:rsid w:val="000A0417"/>
    <w:rsid w:val="006854F7"/>
    <w:rsid w:val="00AB1501"/>
    <w:rsid w:val="00FA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9F89E1-CEE6-4F5E-AE43-BC544B13C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4F7"/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54F7"/>
    <w:pPr>
      <w:keepNext/>
      <w:tabs>
        <w:tab w:val="left" w:pos="3960"/>
      </w:tabs>
      <w:spacing w:line="480" w:lineRule="auto"/>
      <w:ind w:right="560"/>
      <w:jc w:val="center"/>
      <w:outlineLvl w:val="0"/>
    </w:pPr>
    <w:rPr>
      <w:b/>
      <w:i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6854F7"/>
    <w:pPr>
      <w:keepNext/>
      <w:tabs>
        <w:tab w:val="left" w:pos="3960"/>
      </w:tabs>
      <w:spacing w:line="360" w:lineRule="auto"/>
      <w:ind w:right="56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6854F7"/>
    <w:pPr>
      <w:keepNext/>
      <w:spacing w:line="360" w:lineRule="auto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6854F7"/>
    <w:pPr>
      <w:keepNext/>
      <w:spacing w:line="360" w:lineRule="auto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854F7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6854F7"/>
    <w:pPr>
      <w:keepNext/>
      <w:jc w:val="center"/>
      <w:outlineLvl w:val="5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54F7"/>
    <w:rPr>
      <w:rFonts w:eastAsia="Times New Roman"/>
      <w:b/>
      <w:i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6854F7"/>
    <w:rPr>
      <w:rFonts w:eastAsia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6854F7"/>
    <w:rPr>
      <w:rFonts w:eastAsia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6854F7"/>
    <w:rPr>
      <w:rFonts w:eastAsia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6854F7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6854F7"/>
    <w:rPr>
      <w:rFonts w:eastAsia="Times New Roman"/>
      <w:b/>
      <w:sz w:val="28"/>
      <w:szCs w:val="28"/>
      <w:lang w:eastAsia="ru-RU"/>
    </w:rPr>
  </w:style>
  <w:style w:type="character" w:styleId="a3">
    <w:name w:val="Hyperlink"/>
    <w:uiPriority w:val="99"/>
    <w:semiHidden/>
    <w:unhideWhenUsed/>
    <w:rsid w:val="006854F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854F7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6854F7"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  <w:rsid w:val="006854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semiHidden/>
    <w:rsid w:val="006854F7"/>
    <w:rPr>
      <w:rFonts w:eastAsia="Times New Roman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854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854F7"/>
    <w:rPr>
      <w:rFonts w:eastAsia="Times New Roman"/>
      <w:szCs w:val="24"/>
      <w:lang w:eastAsia="ru-RU"/>
    </w:rPr>
  </w:style>
  <w:style w:type="paragraph" w:styleId="aa">
    <w:name w:val="caption"/>
    <w:basedOn w:val="a"/>
    <w:next w:val="a"/>
    <w:semiHidden/>
    <w:unhideWhenUsed/>
    <w:qFormat/>
    <w:rsid w:val="006854F7"/>
    <w:pPr>
      <w:jc w:val="center"/>
    </w:pPr>
    <w:rPr>
      <w:b/>
      <w:bCs/>
    </w:rPr>
  </w:style>
  <w:style w:type="paragraph" w:styleId="ab">
    <w:name w:val="Title"/>
    <w:basedOn w:val="a"/>
    <w:link w:val="ac"/>
    <w:qFormat/>
    <w:rsid w:val="006854F7"/>
    <w:pPr>
      <w:jc w:val="center"/>
    </w:pPr>
    <w:rPr>
      <w:b/>
      <w:bCs/>
    </w:rPr>
  </w:style>
  <w:style w:type="character" w:customStyle="1" w:styleId="ac">
    <w:name w:val="Название Знак"/>
    <w:basedOn w:val="a0"/>
    <w:link w:val="ab"/>
    <w:rsid w:val="006854F7"/>
    <w:rPr>
      <w:rFonts w:eastAsia="Times New Roman"/>
      <w:b/>
      <w:bCs/>
      <w:szCs w:val="24"/>
      <w:lang w:eastAsia="ru-RU"/>
    </w:rPr>
  </w:style>
  <w:style w:type="paragraph" w:styleId="ad">
    <w:name w:val="Body Text"/>
    <w:basedOn w:val="a"/>
    <w:link w:val="ae"/>
    <w:semiHidden/>
    <w:unhideWhenUsed/>
    <w:rsid w:val="006854F7"/>
    <w:pPr>
      <w:tabs>
        <w:tab w:val="left" w:pos="3960"/>
      </w:tabs>
      <w:spacing w:line="360" w:lineRule="auto"/>
      <w:ind w:right="560"/>
      <w:jc w:val="right"/>
    </w:pPr>
    <w:rPr>
      <w:sz w:val="28"/>
      <w:szCs w:val="28"/>
    </w:rPr>
  </w:style>
  <w:style w:type="character" w:customStyle="1" w:styleId="ae">
    <w:name w:val="Основной текст Знак"/>
    <w:basedOn w:val="a0"/>
    <w:link w:val="ad"/>
    <w:semiHidden/>
    <w:rsid w:val="006854F7"/>
    <w:rPr>
      <w:rFonts w:eastAsia="Times New Roman"/>
      <w:sz w:val="28"/>
      <w:szCs w:val="28"/>
      <w:lang w:eastAsia="ru-RU"/>
    </w:rPr>
  </w:style>
  <w:style w:type="paragraph" w:styleId="af">
    <w:name w:val="Body Text Indent"/>
    <w:basedOn w:val="a"/>
    <w:link w:val="af0"/>
    <w:semiHidden/>
    <w:unhideWhenUsed/>
    <w:rsid w:val="006854F7"/>
    <w:pPr>
      <w:ind w:firstLine="783"/>
      <w:jc w:val="both"/>
    </w:pPr>
    <w:rPr>
      <w:sz w:val="28"/>
      <w:szCs w:val="28"/>
    </w:rPr>
  </w:style>
  <w:style w:type="character" w:customStyle="1" w:styleId="af0">
    <w:name w:val="Основной текст с отступом Знак"/>
    <w:basedOn w:val="a0"/>
    <w:link w:val="af"/>
    <w:semiHidden/>
    <w:rsid w:val="006854F7"/>
    <w:rPr>
      <w:rFonts w:eastAsia="Times New Roman"/>
      <w:sz w:val="28"/>
      <w:szCs w:val="28"/>
      <w:lang w:eastAsia="ru-RU"/>
    </w:rPr>
  </w:style>
  <w:style w:type="paragraph" w:styleId="21">
    <w:name w:val="Body Text 2"/>
    <w:basedOn w:val="a"/>
    <w:link w:val="22"/>
    <w:semiHidden/>
    <w:unhideWhenUsed/>
    <w:rsid w:val="006854F7"/>
    <w:pPr>
      <w:jc w:val="both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6854F7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semiHidden/>
    <w:unhideWhenUsed/>
    <w:rsid w:val="006854F7"/>
    <w:rPr>
      <w:sz w:val="28"/>
    </w:rPr>
  </w:style>
  <w:style w:type="character" w:customStyle="1" w:styleId="32">
    <w:name w:val="Основной текст 3 Знак"/>
    <w:basedOn w:val="a0"/>
    <w:link w:val="31"/>
    <w:semiHidden/>
    <w:rsid w:val="006854F7"/>
    <w:rPr>
      <w:rFonts w:eastAsia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6854F7"/>
    <w:pPr>
      <w:ind w:left="360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semiHidden/>
    <w:rsid w:val="006854F7"/>
    <w:rPr>
      <w:rFonts w:eastAsia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semiHidden/>
    <w:unhideWhenUsed/>
    <w:rsid w:val="006854F7"/>
    <w:pPr>
      <w:ind w:left="360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semiHidden/>
    <w:rsid w:val="006854F7"/>
    <w:rPr>
      <w:rFonts w:eastAsia="Times New Roman"/>
      <w:sz w:val="28"/>
      <w:szCs w:val="28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6854F7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854F7"/>
    <w:rPr>
      <w:rFonts w:ascii="Tahoma" w:eastAsia="Times New Roman" w:hAnsi="Tahoma"/>
      <w:sz w:val="16"/>
      <w:szCs w:val="16"/>
      <w:lang w:eastAsia="ru-RU"/>
    </w:rPr>
  </w:style>
  <w:style w:type="character" w:customStyle="1" w:styleId="af3">
    <w:name w:val="Без интервала Знак"/>
    <w:link w:val="af4"/>
    <w:uiPriority w:val="1"/>
    <w:locked/>
    <w:rsid w:val="006854F7"/>
    <w:rPr>
      <w:rFonts w:ascii="Calibri" w:eastAsia="Times New Roman" w:hAnsi="Calibri" w:cs="Calibri"/>
      <w:sz w:val="22"/>
      <w:lang w:eastAsia="ru-RU"/>
    </w:rPr>
  </w:style>
  <w:style w:type="paragraph" w:styleId="af4">
    <w:name w:val="No Spacing"/>
    <w:link w:val="af3"/>
    <w:uiPriority w:val="1"/>
    <w:qFormat/>
    <w:rsid w:val="006854F7"/>
    <w:rPr>
      <w:rFonts w:ascii="Calibri" w:eastAsia="Times New Roman" w:hAnsi="Calibri" w:cs="Calibri"/>
      <w:sz w:val="22"/>
      <w:lang w:eastAsia="ru-RU"/>
    </w:rPr>
  </w:style>
  <w:style w:type="character" w:customStyle="1" w:styleId="af5">
    <w:name w:val="Абзац списка Знак"/>
    <w:link w:val="af6"/>
    <w:uiPriority w:val="34"/>
    <w:locked/>
    <w:rsid w:val="006854F7"/>
    <w:rPr>
      <w:rFonts w:ascii="Arial" w:eastAsia="Calibri" w:hAnsi="Arial" w:cs="Arial"/>
      <w:sz w:val="28"/>
    </w:rPr>
  </w:style>
  <w:style w:type="paragraph" w:styleId="af6">
    <w:name w:val="List Paragraph"/>
    <w:basedOn w:val="a"/>
    <w:link w:val="af5"/>
    <w:uiPriority w:val="34"/>
    <w:qFormat/>
    <w:rsid w:val="006854F7"/>
    <w:pPr>
      <w:spacing w:after="200" w:line="276" w:lineRule="auto"/>
      <w:ind w:left="720"/>
      <w:contextualSpacing/>
    </w:pPr>
    <w:rPr>
      <w:rFonts w:ascii="Arial" w:eastAsia="Calibri" w:hAnsi="Arial" w:cs="Arial"/>
      <w:sz w:val="28"/>
      <w:szCs w:val="22"/>
      <w:lang w:eastAsia="en-US"/>
    </w:rPr>
  </w:style>
  <w:style w:type="paragraph" w:customStyle="1" w:styleId="Default">
    <w:name w:val="Default"/>
    <w:rsid w:val="006854F7"/>
    <w:pPr>
      <w:autoSpaceDE w:val="0"/>
      <w:autoSpaceDN w:val="0"/>
      <w:adjustRightInd w:val="0"/>
    </w:pPr>
    <w:rPr>
      <w:rFonts w:eastAsia="Times New Roman"/>
      <w:color w:val="000000"/>
      <w:szCs w:val="24"/>
      <w:lang w:eastAsia="ru-RU"/>
    </w:rPr>
  </w:style>
  <w:style w:type="paragraph" w:customStyle="1" w:styleId="Osnova">
    <w:name w:val="Osnova"/>
    <w:basedOn w:val="a"/>
    <w:uiPriority w:val="99"/>
    <w:rsid w:val="006854F7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character" w:customStyle="1" w:styleId="af7">
    <w:name w:val="А ОСН ТЕКСТ Знак"/>
    <w:link w:val="af8"/>
    <w:locked/>
    <w:rsid w:val="006854F7"/>
    <w:rPr>
      <w:rFonts w:ascii="Arial Unicode MS" w:eastAsia="Arial Unicode MS" w:hAnsi="Arial Unicode MS" w:cs="Arial Unicode MS"/>
      <w:color w:val="000000"/>
      <w:sz w:val="28"/>
      <w:szCs w:val="28"/>
      <w:lang w:eastAsia="ru-RU"/>
    </w:rPr>
  </w:style>
  <w:style w:type="paragraph" w:customStyle="1" w:styleId="af8">
    <w:name w:val="А ОСН ТЕКСТ"/>
    <w:basedOn w:val="a"/>
    <w:link w:val="af7"/>
    <w:rsid w:val="006854F7"/>
    <w:pPr>
      <w:spacing w:line="360" w:lineRule="auto"/>
      <w:ind w:firstLine="454"/>
      <w:jc w:val="both"/>
    </w:pPr>
    <w:rPr>
      <w:rFonts w:ascii="Arial Unicode MS" w:eastAsia="Arial Unicode MS" w:hAnsi="Arial Unicode MS" w:cs="Arial Unicode MS"/>
      <w:color w:val="000000"/>
      <w:sz w:val="28"/>
      <w:szCs w:val="28"/>
    </w:rPr>
  </w:style>
  <w:style w:type="paragraph" w:customStyle="1" w:styleId="ConsPlusNormal">
    <w:name w:val="ConsPlusNormal"/>
    <w:rsid w:val="006854F7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af9">
    <w:name w:val="Основной текст_"/>
    <w:link w:val="35"/>
    <w:locked/>
    <w:rsid w:val="006854F7"/>
    <w:rPr>
      <w:rFonts w:eastAsia="Times New Roman"/>
      <w:sz w:val="25"/>
      <w:szCs w:val="25"/>
      <w:shd w:val="clear" w:color="auto" w:fill="FFFFFF"/>
    </w:rPr>
  </w:style>
  <w:style w:type="paragraph" w:customStyle="1" w:styleId="35">
    <w:name w:val="Основной текст3"/>
    <w:basedOn w:val="a"/>
    <w:link w:val="af9"/>
    <w:rsid w:val="006854F7"/>
    <w:pPr>
      <w:widowControl w:val="0"/>
      <w:shd w:val="clear" w:color="auto" w:fill="FFFFFF"/>
      <w:spacing w:line="328" w:lineRule="exact"/>
      <w:ind w:hanging="1760"/>
      <w:jc w:val="center"/>
    </w:pPr>
    <w:rPr>
      <w:sz w:val="25"/>
      <w:szCs w:val="25"/>
      <w:lang w:eastAsia="en-US"/>
    </w:rPr>
  </w:style>
  <w:style w:type="character" w:customStyle="1" w:styleId="25">
    <w:name w:val="Основной текст (2)_"/>
    <w:basedOn w:val="a0"/>
    <w:link w:val="210"/>
    <w:locked/>
    <w:rsid w:val="006854F7"/>
    <w:rPr>
      <w:rFonts w:eastAsia="Times New Roman"/>
      <w:shd w:val="clear" w:color="auto" w:fill="FFFFFF"/>
    </w:rPr>
  </w:style>
  <w:style w:type="paragraph" w:customStyle="1" w:styleId="210">
    <w:name w:val="Основной текст (2)1"/>
    <w:basedOn w:val="a"/>
    <w:link w:val="25"/>
    <w:rsid w:val="006854F7"/>
    <w:pPr>
      <w:widowControl w:val="0"/>
      <w:shd w:val="clear" w:color="auto" w:fill="FFFFFF"/>
      <w:spacing w:before="360" w:line="274" w:lineRule="exact"/>
      <w:ind w:hanging="540"/>
    </w:pPr>
    <w:rPr>
      <w:szCs w:val="22"/>
      <w:lang w:eastAsia="en-US"/>
    </w:rPr>
  </w:style>
  <w:style w:type="character" w:customStyle="1" w:styleId="afa">
    <w:name w:val="Гипертекстовая ссылка"/>
    <w:rsid w:val="006854F7"/>
    <w:rPr>
      <w:color w:val="008000"/>
      <w:sz w:val="20"/>
      <w:szCs w:val="20"/>
      <w:u w:val="single"/>
    </w:rPr>
  </w:style>
  <w:style w:type="character" w:customStyle="1" w:styleId="Zag11">
    <w:name w:val="Zag_11"/>
    <w:uiPriority w:val="99"/>
    <w:rsid w:val="006854F7"/>
  </w:style>
  <w:style w:type="character" w:customStyle="1" w:styleId="afb">
    <w:name w:val="Основной текст + Полужирный"/>
    <w:semiHidden/>
    <w:rsid w:val="006854F7"/>
    <w:rPr>
      <w:rFonts w:ascii="Century Schoolbook" w:eastAsia="Times New Roman" w:hAnsi="Century Schoolbook" w:cs="Times New Roman" w:hint="default"/>
      <w:b/>
      <w:bCs/>
      <w:sz w:val="24"/>
      <w:szCs w:val="24"/>
      <w:shd w:val="clear" w:color="auto" w:fill="FFFFFF"/>
      <w:lang w:eastAsia="ru-RU"/>
    </w:rPr>
  </w:style>
  <w:style w:type="character" w:customStyle="1" w:styleId="112">
    <w:name w:val="Основной текст + 112"/>
    <w:aliases w:val="5 pt3,Полужирный3,Курсив3"/>
    <w:uiPriority w:val="99"/>
    <w:rsid w:val="006854F7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character" w:customStyle="1" w:styleId="markedcontent">
    <w:name w:val="markedcontent"/>
    <w:basedOn w:val="a0"/>
    <w:rsid w:val="006854F7"/>
  </w:style>
  <w:style w:type="table" w:styleId="afc">
    <w:name w:val="Table Grid"/>
    <w:basedOn w:val="a1"/>
    <w:uiPriority w:val="39"/>
    <w:rsid w:val="006854F7"/>
    <w:rPr>
      <w:rFonts w:eastAsia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2727</Words>
  <Characters>15546</Characters>
  <Application>Microsoft Office Word</Application>
  <DocSecurity>0</DocSecurity>
  <Lines>129</Lines>
  <Paragraphs>36</Paragraphs>
  <ScaleCrop>false</ScaleCrop>
  <Company/>
  <LinksUpToDate>false</LinksUpToDate>
  <CharactersWithSpaces>18237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ДолгихНА</dc:creator>
  <cp:keywords/>
  <dc:description/>
  <cp:lastModifiedBy>ДолгихНА</cp:lastModifiedBy>
  <cp:revision>2</cp:revision>
  <dcterms:created xsi:type="dcterms:W3CDTF">2026-10-20T10:46:00Z</dcterms:created>
  <dcterms:modified xsi:type="dcterms:W3CDTF">2026-10-20T10:48:00Z</dcterms:modified>
</cp:coreProperties>
</file>