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7B8C" w:rsidRDefault="00107B8C" w:rsidP="00107B8C">
      <w:pPr>
        <w:pStyle w:val="a3"/>
        <w:shd w:val="clear" w:color="auto" w:fill="F7F7F7"/>
        <w:spacing w:before="0" w:beforeAutospacing="0" w:after="150" w:afterAutospacing="0"/>
        <w:rPr>
          <w:rFonts w:ascii="Arial" w:hAnsi="Arial" w:cs="Arial"/>
          <w:color w:val="404040"/>
          <w:sz w:val="20"/>
          <w:szCs w:val="20"/>
        </w:rPr>
      </w:pPr>
      <w:r>
        <w:rPr>
          <w:color w:val="000000"/>
          <w:sz w:val="27"/>
          <w:szCs w:val="27"/>
        </w:rPr>
        <w:t xml:space="preserve">Электронный банк заданий по оценке функциональной </w:t>
      </w:r>
      <w:proofErr w:type="gramStart"/>
      <w:r>
        <w:rPr>
          <w:color w:val="000000"/>
          <w:sz w:val="27"/>
          <w:szCs w:val="27"/>
        </w:rPr>
        <w:t>грамотности :</w:t>
      </w:r>
      <w:proofErr w:type="gramEnd"/>
      <w:r>
        <w:rPr>
          <w:color w:val="000000"/>
          <w:sz w:val="27"/>
          <w:szCs w:val="27"/>
        </w:rPr>
        <w:t> </w:t>
      </w:r>
      <w:hyperlink r:id="rId4" w:history="1">
        <w:r>
          <w:rPr>
            <w:rStyle w:val="a4"/>
            <w:b/>
            <w:bCs/>
            <w:color w:val="787B7D"/>
            <w:sz w:val="27"/>
            <w:szCs w:val="27"/>
            <w:u w:val="none"/>
          </w:rPr>
          <w:t>https://fg.resh.edu.ru</w:t>
        </w:r>
      </w:hyperlink>
    </w:p>
    <w:p w:rsidR="00107B8C" w:rsidRDefault="00107B8C" w:rsidP="00107B8C">
      <w:pPr>
        <w:pStyle w:val="a3"/>
        <w:shd w:val="clear" w:color="auto" w:fill="F7F7F7"/>
        <w:spacing w:before="0" w:beforeAutospacing="0" w:after="150" w:afterAutospacing="0"/>
        <w:rPr>
          <w:rFonts w:ascii="Arial" w:hAnsi="Arial" w:cs="Arial"/>
          <w:color w:val="404040"/>
          <w:sz w:val="20"/>
          <w:szCs w:val="20"/>
        </w:rPr>
      </w:pPr>
      <w:r>
        <w:rPr>
          <w:color w:val="000000"/>
          <w:sz w:val="27"/>
          <w:szCs w:val="27"/>
        </w:rPr>
        <w:t>Банк открытых заданий </w:t>
      </w:r>
      <w:hyperlink r:id="rId5" w:history="1">
        <w:r>
          <w:rPr>
            <w:rStyle w:val="a4"/>
            <w:b/>
            <w:bCs/>
            <w:color w:val="787B7D"/>
            <w:sz w:val="27"/>
            <w:szCs w:val="27"/>
            <w:u w:val="none"/>
          </w:rPr>
          <w:t>h</w:t>
        </w:r>
        <w:bookmarkStart w:id="0" w:name="_GoBack"/>
        <w:bookmarkEnd w:id="0"/>
        <w:r>
          <w:rPr>
            <w:rStyle w:val="a4"/>
            <w:b/>
            <w:bCs/>
            <w:color w:val="787B7D"/>
            <w:sz w:val="27"/>
            <w:szCs w:val="27"/>
            <w:u w:val="none"/>
          </w:rPr>
          <w:t>ttp://skiv.instrao.ru/bankzadaniy/</w:t>
        </w:r>
      </w:hyperlink>
    </w:p>
    <w:p w:rsidR="008B15BA" w:rsidRDefault="008B15BA"/>
    <w:sectPr w:rsidR="008B15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B8C"/>
    <w:rsid w:val="00107B8C"/>
    <w:rsid w:val="008B1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F274FF-2FFF-4195-8846-CB1B0B501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07B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07B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454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kiv.instrao.ru/bankzadaniy/" TargetMode="External"/><Relationship Id="rId4" Type="http://schemas.openxmlformats.org/officeDocument/2006/relationships/hyperlink" Target="https://fg.resh.ed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</Words>
  <Characters>203</Characters>
  <Application>Microsoft Office Word</Application>
  <DocSecurity>0</DocSecurity>
  <Lines>1</Lines>
  <Paragraphs>1</Paragraphs>
  <ScaleCrop>false</ScaleCrop>
  <Company>HP</Company>
  <LinksUpToDate>false</LinksUpToDate>
  <CharactersWithSpaces>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Директор МАОУ Успенской СОШ</dc:creator>
  <cp:keywords/>
  <dc:description/>
  <cp:lastModifiedBy>Директор МАОУ Успенской СОШ</cp:lastModifiedBy>
  <cp:revision>1</cp:revision>
  <dcterms:created xsi:type="dcterms:W3CDTF">2022-02-11T05:25:00Z</dcterms:created>
  <dcterms:modified xsi:type="dcterms:W3CDTF">2022-02-11T05:29:00Z</dcterms:modified>
</cp:coreProperties>
</file>